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0F22" w:rsidRPr="00C2022B" w:rsidRDefault="00E60F22" w:rsidP="002E062E">
      <w:pPr>
        <w:jc w:val="center"/>
        <w:rPr>
          <w:rFonts w:ascii="Times New Roman" w:eastAsia="微软雅黑" w:hAnsi="Times New Roman"/>
          <w:sz w:val="36"/>
          <w:szCs w:val="36"/>
        </w:rPr>
      </w:pPr>
      <w:r w:rsidRPr="00C2022B">
        <w:rPr>
          <w:rFonts w:ascii="Times New Roman" w:eastAsia="微软雅黑" w:hAnsi="Times New Roman"/>
          <w:b/>
          <w:bCs/>
          <w:sz w:val="36"/>
          <w:szCs w:val="36"/>
        </w:rPr>
        <w:t>关于进行</w:t>
      </w:r>
      <w:r w:rsidRPr="00C2022B">
        <w:rPr>
          <w:rFonts w:ascii="Times New Roman" w:eastAsia="微软雅黑" w:hAnsi="Times New Roman"/>
          <w:b/>
          <w:bCs/>
          <w:sz w:val="36"/>
          <w:szCs w:val="36"/>
        </w:rPr>
        <w:t>201</w:t>
      </w:r>
      <w:r w:rsidR="00BE092C">
        <w:rPr>
          <w:rFonts w:ascii="Times New Roman" w:eastAsia="微软雅黑" w:hAnsi="Times New Roman"/>
          <w:b/>
          <w:bCs/>
          <w:sz w:val="36"/>
          <w:szCs w:val="36"/>
        </w:rPr>
        <w:t>9</w:t>
      </w:r>
      <w:r w:rsidR="002E062E" w:rsidRPr="00C2022B">
        <w:rPr>
          <w:rFonts w:ascii="Times New Roman" w:eastAsia="微软雅黑" w:hAnsi="Times New Roman"/>
          <w:b/>
          <w:bCs/>
          <w:sz w:val="36"/>
          <w:szCs w:val="36"/>
        </w:rPr>
        <w:t>年博士、</w:t>
      </w:r>
      <w:r w:rsidRPr="00C2022B">
        <w:rPr>
          <w:rFonts w:ascii="Times New Roman" w:eastAsia="微软雅黑" w:hAnsi="Times New Roman"/>
          <w:b/>
          <w:bCs/>
          <w:sz w:val="36"/>
          <w:szCs w:val="36"/>
        </w:rPr>
        <w:t>硕士生指导教师</w:t>
      </w:r>
      <w:r w:rsidR="00D8732B" w:rsidRPr="00C2022B">
        <w:rPr>
          <w:rFonts w:ascii="Times New Roman" w:eastAsia="微软雅黑" w:hAnsi="Times New Roman"/>
          <w:b/>
          <w:bCs/>
          <w:sz w:val="36"/>
          <w:szCs w:val="36"/>
        </w:rPr>
        <w:br/>
      </w:r>
      <w:r w:rsidRPr="00C2022B">
        <w:rPr>
          <w:rFonts w:ascii="Times New Roman" w:eastAsia="微软雅黑" w:hAnsi="Times New Roman"/>
          <w:b/>
          <w:bCs/>
          <w:sz w:val="36"/>
          <w:szCs w:val="36"/>
        </w:rPr>
        <w:t>上岗聘任工作的通知</w:t>
      </w:r>
    </w:p>
    <w:p w:rsidR="00E60F22" w:rsidRPr="00C2022B" w:rsidRDefault="00E60F22" w:rsidP="00E60F22">
      <w:pPr>
        <w:spacing w:line="360" w:lineRule="exact"/>
        <w:rPr>
          <w:rFonts w:ascii="Times New Roman" w:hAnsi="Times New Roman"/>
          <w:sz w:val="24"/>
        </w:rPr>
      </w:pPr>
    </w:p>
    <w:p w:rsidR="00E60F22" w:rsidRPr="00C2022B" w:rsidRDefault="00E60F22" w:rsidP="00EF3EBA">
      <w:pPr>
        <w:snapToGrid w:val="0"/>
        <w:spacing w:beforeLines="30" w:before="114" w:line="440" w:lineRule="exact"/>
        <w:rPr>
          <w:rFonts w:ascii="Times New Roman" w:eastAsia="仿宋_GB2312" w:hAnsi="Times New Roman"/>
          <w:sz w:val="28"/>
          <w:szCs w:val="28"/>
        </w:rPr>
      </w:pPr>
      <w:r w:rsidRPr="00C2022B">
        <w:rPr>
          <w:rFonts w:ascii="Times New Roman" w:eastAsia="仿宋_GB2312" w:hAnsi="Times New Roman"/>
          <w:sz w:val="28"/>
          <w:szCs w:val="28"/>
        </w:rPr>
        <w:t>各学位</w:t>
      </w:r>
      <w:proofErr w:type="gramStart"/>
      <w:r w:rsidRPr="00C2022B">
        <w:rPr>
          <w:rFonts w:ascii="Times New Roman" w:eastAsia="仿宋_GB2312" w:hAnsi="Times New Roman"/>
          <w:sz w:val="28"/>
          <w:szCs w:val="28"/>
        </w:rPr>
        <w:t>评定分</w:t>
      </w:r>
      <w:proofErr w:type="gramEnd"/>
      <w:r w:rsidRPr="00C2022B">
        <w:rPr>
          <w:rFonts w:ascii="Times New Roman" w:eastAsia="仿宋_GB2312" w:hAnsi="Times New Roman"/>
          <w:sz w:val="28"/>
          <w:szCs w:val="28"/>
        </w:rPr>
        <w:t>委员会、各学院（部、中心）：</w:t>
      </w:r>
    </w:p>
    <w:p w:rsidR="00E60F22" w:rsidRPr="00C2022B" w:rsidRDefault="00E60F22" w:rsidP="00E60F22">
      <w:pPr>
        <w:snapToGrid w:val="0"/>
        <w:spacing w:line="500" w:lineRule="exact"/>
        <w:ind w:firstLineChars="200" w:firstLine="560"/>
        <w:rPr>
          <w:rFonts w:ascii="Times New Roman" w:eastAsia="仿宋_GB2312" w:hAnsi="Times New Roman"/>
          <w:sz w:val="28"/>
          <w:szCs w:val="28"/>
        </w:rPr>
      </w:pPr>
      <w:r w:rsidRPr="00C2022B">
        <w:rPr>
          <w:rFonts w:ascii="Times New Roman" w:eastAsia="仿宋_GB2312" w:hAnsi="Times New Roman"/>
          <w:sz w:val="28"/>
          <w:szCs w:val="28"/>
        </w:rPr>
        <w:t>根据《西南交通大学研究生导师资格遴选与上岗聘任办法》（西交校</w:t>
      </w:r>
      <w:proofErr w:type="gramStart"/>
      <w:r w:rsidRPr="00C2022B">
        <w:rPr>
          <w:rFonts w:ascii="Times New Roman" w:eastAsia="仿宋_GB2312" w:hAnsi="Times New Roman"/>
          <w:sz w:val="28"/>
          <w:szCs w:val="28"/>
        </w:rPr>
        <w:t>研</w:t>
      </w:r>
      <w:proofErr w:type="gramEnd"/>
      <w:r w:rsidRPr="00C2022B">
        <w:rPr>
          <w:rFonts w:ascii="Times New Roman" w:eastAsia="仿宋_GB2312" w:hAnsi="Times New Roman"/>
          <w:sz w:val="28"/>
          <w:szCs w:val="28"/>
        </w:rPr>
        <w:t>[2014]13</w:t>
      </w:r>
      <w:r w:rsidRPr="00C2022B">
        <w:rPr>
          <w:rFonts w:ascii="Times New Roman" w:eastAsia="仿宋_GB2312" w:hAnsi="Times New Roman"/>
          <w:sz w:val="28"/>
          <w:szCs w:val="28"/>
        </w:rPr>
        <w:t>号）（附件</w:t>
      </w:r>
      <w:r w:rsidRPr="00C2022B">
        <w:rPr>
          <w:rFonts w:ascii="Times New Roman" w:eastAsia="仿宋_GB2312" w:hAnsi="Times New Roman"/>
          <w:sz w:val="28"/>
          <w:szCs w:val="28"/>
        </w:rPr>
        <w:t>1</w:t>
      </w:r>
      <w:r w:rsidRPr="00C2022B">
        <w:rPr>
          <w:rFonts w:ascii="Times New Roman" w:eastAsia="仿宋_GB2312" w:hAnsi="Times New Roman"/>
          <w:sz w:val="28"/>
          <w:szCs w:val="28"/>
        </w:rPr>
        <w:t>）精神，为加强我校研究生导师队伍建设，优化导师资格遴选和动态岗位聘任机制，</w:t>
      </w:r>
      <w:r w:rsidR="00C84600">
        <w:rPr>
          <w:rFonts w:ascii="Times New Roman" w:eastAsia="仿宋_GB2312" w:hAnsi="Times New Roman" w:hint="eastAsia"/>
          <w:color w:val="000000"/>
          <w:sz w:val="28"/>
          <w:szCs w:val="28"/>
        </w:rPr>
        <w:t>深化师德师风建设，</w:t>
      </w:r>
      <w:r w:rsidR="00C84600" w:rsidRPr="00F70694">
        <w:rPr>
          <w:rFonts w:ascii="Times New Roman" w:eastAsia="仿宋_GB2312" w:hAnsi="Times New Roman"/>
          <w:color w:val="000000"/>
          <w:sz w:val="28"/>
          <w:szCs w:val="28"/>
        </w:rPr>
        <w:t>保证和提高研究生培养质量，</w:t>
      </w:r>
      <w:r w:rsidRPr="00C2022B">
        <w:rPr>
          <w:rFonts w:ascii="Times New Roman" w:eastAsia="仿宋_GB2312" w:hAnsi="Times New Roman"/>
          <w:sz w:val="28"/>
          <w:szCs w:val="28"/>
        </w:rPr>
        <w:t>经研究，决定开展</w:t>
      </w:r>
      <w:r w:rsidRPr="00C2022B">
        <w:rPr>
          <w:rFonts w:ascii="Times New Roman" w:eastAsia="仿宋_GB2312" w:hAnsi="Times New Roman"/>
          <w:sz w:val="28"/>
          <w:szCs w:val="28"/>
        </w:rPr>
        <w:t>201</w:t>
      </w:r>
      <w:r w:rsidR="00BE092C">
        <w:rPr>
          <w:rFonts w:ascii="Times New Roman" w:eastAsia="仿宋_GB2312" w:hAnsi="Times New Roman"/>
          <w:sz w:val="28"/>
          <w:szCs w:val="28"/>
        </w:rPr>
        <w:t>9</w:t>
      </w:r>
      <w:r w:rsidRPr="00C2022B">
        <w:rPr>
          <w:rFonts w:ascii="Times New Roman" w:eastAsia="仿宋_GB2312" w:hAnsi="Times New Roman"/>
          <w:sz w:val="28"/>
          <w:szCs w:val="28"/>
        </w:rPr>
        <w:t>年博士生指导教师</w:t>
      </w:r>
      <w:r w:rsidRPr="00C2022B">
        <w:rPr>
          <w:rFonts w:ascii="Times New Roman" w:eastAsia="仿宋_GB2312" w:hAnsi="Times New Roman"/>
          <w:sz w:val="28"/>
          <w:szCs w:val="28"/>
        </w:rPr>
        <w:t>(</w:t>
      </w:r>
      <w:r w:rsidRPr="00C2022B">
        <w:rPr>
          <w:rFonts w:ascii="Times New Roman" w:eastAsia="仿宋_GB2312" w:hAnsi="Times New Roman"/>
          <w:sz w:val="28"/>
          <w:szCs w:val="28"/>
        </w:rPr>
        <w:t>以下简称：博导</w:t>
      </w:r>
      <w:r w:rsidRPr="00C2022B">
        <w:rPr>
          <w:rFonts w:ascii="Times New Roman" w:eastAsia="仿宋_GB2312" w:hAnsi="Times New Roman"/>
          <w:sz w:val="28"/>
          <w:szCs w:val="28"/>
        </w:rPr>
        <w:t>)</w:t>
      </w:r>
      <w:r w:rsidRPr="00C2022B">
        <w:rPr>
          <w:rFonts w:ascii="Times New Roman" w:eastAsia="仿宋_GB2312" w:hAnsi="Times New Roman"/>
          <w:sz w:val="28"/>
          <w:szCs w:val="28"/>
        </w:rPr>
        <w:t>、硕士生指导教师（以下简称：硕导）上岗聘任工作，具体事宜通知如下：</w:t>
      </w:r>
    </w:p>
    <w:p w:rsidR="00E60F22" w:rsidRPr="00EF3EBA" w:rsidRDefault="00E60F22" w:rsidP="00EF3EBA">
      <w:pPr>
        <w:snapToGrid w:val="0"/>
        <w:spacing w:beforeLines="30" w:before="114" w:afterLines="30" w:after="114" w:line="400" w:lineRule="exact"/>
        <w:ind w:firstLineChars="200" w:firstLine="546"/>
        <w:rPr>
          <w:rFonts w:ascii="Times New Roman" w:eastAsia="黑体" w:hAnsi="Times New Roman"/>
          <w:b/>
          <w:color w:val="000000"/>
          <w:spacing w:val="-4"/>
          <w:kern w:val="0"/>
          <w:sz w:val="28"/>
          <w:szCs w:val="28"/>
        </w:rPr>
      </w:pPr>
      <w:r w:rsidRPr="00EF3EBA">
        <w:rPr>
          <w:rFonts w:ascii="Times New Roman" w:eastAsia="黑体" w:hAnsi="Times New Roman"/>
          <w:b/>
          <w:color w:val="000000"/>
          <w:spacing w:val="-4"/>
          <w:kern w:val="0"/>
          <w:sz w:val="28"/>
          <w:szCs w:val="28"/>
        </w:rPr>
        <w:t>一、工作安排</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7193"/>
      </w:tblGrid>
      <w:tr w:rsidR="00E60F22" w:rsidRPr="00C2022B" w:rsidTr="001C0B63">
        <w:trPr>
          <w:trHeight w:val="548"/>
        </w:trPr>
        <w:tc>
          <w:tcPr>
            <w:tcW w:w="1985" w:type="dxa"/>
            <w:vAlign w:val="center"/>
          </w:tcPr>
          <w:p w:rsidR="00E60F22" w:rsidRPr="00C2022B" w:rsidRDefault="00E60F22" w:rsidP="00EF3EBA">
            <w:pPr>
              <w:autoSpaceDE w:val="0"/>
              <w:autoSpaceDN w:val="0"/>
              <w:adjustRightInd w:val="0"/>
              <w:spacing w:beforeLines="20" w:before="76" w:afterLines="20" w:after="76" w:line="360" w:lineRule="exact"/>
              <w:jc w:val="center"/>
              <w:rPr>
                <w:rFonts w:ascii="Times New Roman" w:eastAsia="黑体" w:hAnsi="Times New Roman"/>
                <w:bCs/>
                <w:kern w:val="0"/>
                <w:sz w:val="24"/>
                <w:lang w:val="zh-CN"/>
              </w:rPr>
            </w:pPr>
            <w:r w:rsidRPr="00C2022B">
              <w:rPr>
                <w:rFonts w:ascii="Times New Roman" w:eastAsia="黑体" w:hAnsi="Times New Roman"/>
                <w:bCs/>
                <w:kern w:val="0"/>
                <w:sz w:val="24"/>
                <w:lang w:val="zh-CN"/>
              </w:rPr>
              <w:t>时</w:t>
            </w:r>
            <w:r w:rsidRPr="00C2022B">
              <w:rPr>
                <w:rFonts w:ascii="Times New Roman" w:eastAsia="黑体" w:hAnsi="Times New Roman"/>
                <w:bCs/>
                <w:kern w:val="0"/>
                <w:sz w:val="24"/>
                <w:lang w:val="zh-CN"/>
              </w:rPr>
              <w:t xml:space="preserve"> </w:t>
            </w:r>
            <w:r w:rsidRPr="00C2022B">
              <w:rPr>
                <w:rFonts w:ascii="Times New Roman" w:eastAsia="黑体" w:hAnsi="Times New Roman"/>
                <w:bCs/>
                <w:kern w:val="0"/>
                <w:sz w:val="24"/>
                <w:lang w:val="zh-CN"/>
              </w:rPr>
              <w:t>间</w:t>
            </w:r>
          </w:p>
        </w:tc>
        <w:tc>
          <w:tcPr>
            <w:tcW w:w="7193" w:type="dxa"/>
            <w:vAlign w:val="center"/>
          </w:tcPr>
          <w:p w:rsidR="00E60F22" w:rsidRPr="00C2022B" w:rsidRDefault="00E60F22" w:rsidP="00EF3EBA">
            <w:pPr>
              <w:autoSpaceDE w:val="0"/>
              <w:autoSpaceDN w:val="0"/>
              <w:adjustRightInd w:val="0"/>
              <w:spacing w:beforeLines="20" w:before="76" w:afterLines="20" w:after="76" w:line="360" w:lineRule="exact"/>
              <w:jc w:val="center"/>
              <w:rPr>
                <w:rFonts w:ascii="Times New Roman" w:eastAsia="黑体" w:hAnsi="Times New Roman"/>
                <w:bCs/>
                <w:kern w:val="0"/>
                <w:sz w:val="24"/>
                <w:lang w:val="zh-CN"/>
              </w:rPr>
            </w:pPr>
            <w:r w:rsidRPr="00C2022B">
              <w:rPr>
                <w:rFonts w:ascii="Times New Roman" w:eastAsia="黑体" w:hAnsi="Times New Roman"/>
                <w:bCs/>
                <w:kern w:val="0"/>
                <w:sz w:val="24"/>
                <w:lang w:val="zh-CN"/>
              </w:rPr>
              <w:t>工作内容</w:t>
            </w:r>
          </w:p>
        </w:tc>
      </w:tr>
      <w:tr w:rsidR="00E60F22" w:rsidRPr="00C2022B" w:rsidTr="002344F8">
        <w:trPr>
          <w:trHeight w:val="1311"/>
        </w:trPr>
        <w:tc>
          <w:tcPr>
            <w:tcW w:w="1985" w:type="dxa"/>
            <w:vAlign w:val="center"/>
          </w:tcPr>
          <w:p w:rsidR="00E60F22" w:rsidRPr="00C2022B" w:rsidRDefault="007B1123" w:rsidP="007B1123">
            <w:pPr>
              <w:autoSpaceDE w:val="0"/>
              <w:autoSpaceDN w:val="0"/>
              <w:adjustRightInd w:val="0"/>
              <w:spacing w:beforeLines="20" w:before="76" w:afterLines="20" w:after="76" w:line="420" w:lineRule="exact"/>
              <w:jc w:val="center"/>
              <w:rPr>
                <w:rFonts w:ascii="Times New Roman" w:eastAsia="仿宋_GB2312" w:hAnsi="Times New Roman"/>
                <w:spacing w:val="-4"/>
                <w:kern w:val="0"/>
                <w:sz w:val="24"/>
                <w:lang w:val="zh-CN"/>
              </w:rPr>
            </w:pPr>
            <w:r>
              <w:rPr>
                <w:rFonts w:ascii="Times New Roman" w:eastAsia="仿宋_GB2312" w:hAnsi="Times New Roman" w:hint="eastAsia"/>
                <w:spacing w:val="-4"/>
                <w:kern w:val="0"/>
                <w:sz w:val="24"/>
                <w:lang w:val="zh-CN"/>
              </w:rPr>
              <w:t>3</w:t>
            </w:r>
            <w:r w:rsidR="00E60F22" w:rsidRPr="00C2022B">
              <w:rPr>
                <w:rFonts w:ascii="Times New Roman" w:eastAsia="仿宋_GB2312" w:hAnsi="Times New Roman"/>
                <w:spacing w:val="-4"/>
                <w:kern w:val="0"/>
                <w:sz w:val="24"/>
                <w:lang w:val="zh-CN"/>
              </w:rPr>
              <w:t>月</w:t>
            </w:r>
            <w:r w:rsidR="00A04A73">
              <w:rPr>
                <w:rFonts w:ascii="Times New Roman" w:eastAsia="仿宋_GB2312" w:hAnsi="Times New Roman" w:hint="eastAsia"/>
                <w:spacing w:val="-4"/>
                <w:kern w:val="0"/>
                <w:sz w:val="24"/>
                <w:lang w:val="zh-CN"/>
              </w:rPr>
              <w:t>2</w:t>
            </w:r>
            <w:r w:rsidR="00BF2FA6">
              <w:rPr>
                <w:rFonts w:ascii="Times New Roman" w:eastAsia="仿宋_GB2312" w:hAnsi="Times New Roman"/>
                <w:spacing w:val="-4"/>
                <w:kern w:val="0"/>
                <w:sz w:val="24"/>
                <w:lang w:val="zh-CN"/>
              </w:rPr>
              <w:t>7</w:t>
            </w:r>
            <w:r w:rsidR="00E60F22" w:rsidRPr="00C2022B">
              <w:rPr>
                <w:rFonts w:ascii="Times New Roman" w:eastAsia="仿宋_GB2312" w:hAnsi="Times New Roman"/>
                <w:spacing w:val="-4"/>
                <w:kern w:val="0"/>
                <w:sz w:val="24"/>
                <w:lang w:val="zh-CN"/>
              </w:rPr>
              <w:t>日</w:t>
            </w:r>
          </w:p>
        </w:tc>
        <w:tc>
          <w:tcPr>
            <w:tcW w:w="7193" w:type="dxa"/>
            <w:vAlign w:val="center"/>
          </w:tcPr>
          <w:p w:rsidR="00E60F22" w:rsidRPr="00C2022B" w:rsidRDefault="00E60F22" w:rsidP="00BE092C">
            <w:pPr>
              <w:autoSpaceDE w:val="0"/>
              <w:autoSpaceDN w:val="0"/>
              <w:adjustRightInd w:val="0"/>
              <w:snapToGrid w:val="0"/>
              <w:spacing w:line="400" w:lineRule="exact"/>
              <w:ind w:firstLineChars="200" w:firstLine="464"/>
              <w:rPr>
                <w:rFonts w:ascii="Times New Roman" w:eastAsia="仿宋_GB2312" w:hAnsi="Times New Roman"/>
                <w:spacing w:val="-4"/>
                <w:kern w:val="0"/>
                <w:sz w:val="24"/>
                <w:lang w:val="zh-CN"/>
              </w:rPr>
            </w:pPr>
            <w:r w:rsidRPr="00C2022B">
              <w:rPr>
                <w:rFonts w:ascii="Times New Roman" w:eastAsia="仿宋_GB2312" w:hAnsi="Times New Roman"/>
                <w:spacing w:val="-4"/>
                <w:kern w:val="0"/>
                <w:sz w:val="24"/>
                <w:lang w:val="zh-CN"/>
              </w:rPr>
              <w:t>校学位办将《</w:t>
            </w:r>
            <w:r w:rsidRPr="00C2022B">
              <w:rPr>
                <w:rFonts w:ascii="Times New Roman" w:eastAsia="仿宋_GB2312" w:hAnsi="Times New Roman"/>
                <w:spacing w:val="-4"/>
                <w:kern w:val="0"/>
                <w:sz w:val="24"/>
                <w:lang w:val="zh-CN"/>
              </w:rPr>
              <w:t>201</w:t>
            </w:r>
            <w:r w:rsidR="00BE092C">
              <w:rPr>
                <w:rFonts w:ascii="Times New Roman" w:eastAsia="仿宋_GB2312" w:hAnsi="Times New Roman"/>
                <w:spacing w:val="-4"/>
                <w:kern w:val="0"/>
                <w:sz w:val="24"/>
                <w:lang w:val="zh-CN"/>
              </w:rPr>
              <w:t>8</w:t>
            </w:r>
            <w:r w:rsidRPr="00C2022B">
              <w:rPr>
                <w:rFonts w:ascii="Times New Roman" w:eastAsia="仿宋_GB2312" w:hAnsi="Times New Roman"/>
                <w:spacing w:val="-4"/>
                <w:kern w:val="0"/>
                <w:sz w:val="24"/>
                <w:lang w:val="zh-CN"/>
              </w:rPr>
              <w:t>年上岗招生博士生指导教师汇总表》（纸质文档）和《</w:t>
            </w:r>
            <w:r w:rsidRPr="00C2022B">
              <w:rPr>
                <w:rFonts w:ascii="Times New Roman" w:eastAsia="仿宋_GB2312" w:hAnsi="Times New Roman"/>
                <w:spacing w:val="-4"/>
                <w:kern w:val="0"/>
                <w:sz w:val="24"/>
                <w:lang w:val="zh-CN"/>
              </w:rPr>
              <w:t>201</w:t>
            </w:r>
            <w:r w:rsidR="00BE092C">
              <w:rPr>
                <w:rFonts w:ascii="Times New Roman" w:eastAsia="仿宋_GB2312" w:hAnsi="Times New Roman"/>
                <w:spacing w:val="-4"/>
                <w:kern w:val="0"/>
                <w:sz w:val="24"/>
                <w:lang w:val="zh-CN"/>
              </w:rPr>
              <w:t>8</w:t>
            </w:r>
            <w:r w:rsidRPr="00C2022B">
              <w:rPr>
                <w:rFonts w:ascii="Times New Roman" w:eastAsia="仿宋_GB2312" w:hAnsi="Times New Roman"/>
                <w:spacing w:val="-4"/>
                <w:kern w:val="0"/>
                <w:sz w:val="24"/>
                <w:lang w:val="zh-CN"/>
              </w:rPr>
              <w:t>年上岗招生硕士生指导教师汇总表》（纸质文档）反馈给各学位</w:t>
            </w:r>
            <w:proofErr w:type="gramStart"/>
            <w:r w:rsidRPr="00C2022B">
              <w:rPr>
                <w:rFonts w:ascii="Times New Roman" w:eastAsia="仿宋_GB2312" w:hAnsi="Times New Roman"/>
                <w:spacing w:val="-4"/>
                <w:kern w:val="0"/>
                <w:sz w:val="24"/>
                <w:lang w:val="zh-CN"/>
              </w:rPr>
              <w:t>评定分</w:t>
            </w:r>
            <w:proofErr w:type="gramEnd"/>
            <w:r w:rsidRPr="00C2022B">
              <w:rPr>
                <w:rFonts w:ascii="Times New Roman" w:eastAsia="仿宋_GB2312" w:hAnsi="Times New Roman"/>
                <w:spacing w:val="-4"/>
                <w:kern w:val="0"/>
                <w:sz w:val="24"/>
                <w:lang w:val="zh-CN"/>
              </w:rPr>
              <w:t>委员会（以下简称：分委会）。</w:t>
            </w:r>
          </w:p>
        </w:tc>
      </w:tr>
      <w:tr w:rsidR="00E60F22" w:rsidRPr="00C2022B" w:rsidTr="002344F8">
        <w:trPr>
          <w:trHeight w:val="2678"/>
        </w:trPr>
        <w:tc>
          <w:tcPr>
            <w:tcW w:w="1985" w:type="dxa"/>
            <w:vAlign w:val="center"/>
          </w:tcPr>
          <w:p w:rsidR="00E60F22" w:rsidRPr="00C2022B" w:rsidRDefault="00A04A73" w:rsidP="00BF2FA6">
            <w:pPr>
              <w:autoSpaceDE w:val="0"/>
              <w:autoSpaceDN w:val="0"/>
              <w:adjustRightInd w:val="0"/>
              <w:spacing w:beforeLines="20" w:before="76" w:afterLines="20" w:after="76" w:line="420" w:lineRule="exact"/>
              <w:jc w:val="center"/>
              <w:rPr>
                <w:rFonts w:ascii="Times New Roman" w:eastAsia="仿宋_GB2312" w:hAnsi="Times New Roman"/>
                <w:spacing w:val="-4"/>
                <w:kern w:val="0"/>
                <w:sz w:val="24"/>
                <w:lang w:val="zh-CN"/>
              </w:rPr>
            </w:pPr>
            <w:r>
              <w:rPr>
                <w:rFonts w:ascii="Times New Roman" w:eastAsia="仿宋_GB2312" w:hAnsi="Times New Roman"/>
                <w:spacing w:val="-4"/>
                <w:kern w:val="0"/>
                <w:sz w:val="24"/>
                <w:lang w:val="zh-CN"/>
              </w:rPr>
              <w:t>4</w:t>
            </w:r>
            <w:r w:rsidR="00E60F22" w:rsidRPr="00C2022B">
              <w:rPr>
                <w:rFonts w:ascii="Times New Roman" w:eastAsia="仿宋_GB2312" w:hAnsi="Times New Roman"/>
                <w:spacing w:val="-4"/>
                <w:kern w:val="0"/>
                <w:sz w:val="24"/>
                <w:lang w:val="zh-CN"/>
              </w:rPr>
              <w:t>月</w:t>
            </w:r>
            <w:r w:rsidR="00BF2FA6">
              <w:rPr>
                <w:rFonts w:ascii="Times New Roman" w:eastAsia="仿宋_GB2312" w:hAnsi="Times New Roman" w:hint="eastAsia"/>
                <w:spacing w:val="-4"/>
                <w:kern w:val="0"/>
                <w:sz w:val="24"/>
                <w:lang w:val="zh-CN"/>
              </w:rPr>
              <w:t>3</w:t>
            </w:r>
            <w:r w:rsidR="00E60F22" w:rsidRPr="00C2022B">
              <w:rPr>
                <w:rFonts w:ascii="Times New Roman" w:eastAsia="仿宋_GB2312" w:hAnsi="Times New Roman"/>
                <w:spacing w:val="-4"/>
                <w:kern w:val="0"/>
                <w:sz w:val="24"/>
                <w:lang w:val="zh-CN"/>
              </w:rPr>
              <w:t>日前</w:t>
            </w:r>
          </w:p>
        </w:tc>
        <w:tc>
          <w:tcPr>
            <w:tcW w:w="7193" w:type="dxa"/>
            <w:vAlign w:val="center"/>
          </w:tcPr>
          <w:p w:rsidR="00381E74" w:rsidRPr="00C2022B" w:rsidRDefault="00E60F22" w:rsidP="00DD52F1">
            <w:pPr>
              <w:autoSpaceDE w:val="0"/>
              <w:autoSpaceDN w:val="0"/>
              <w:adjustRightInd w:val="0"/>
              <w:snapToGrid w:val="0"/>
              <w:spacing w:line="400" w:lineRule="exact"/>
              <w:ind w:firstLineChars="200" w:firstLine="464"/>
              <w:rPr>
                <w:rFonts w:ascii="Times New Roman" w:eastAsia="仿宋_GB2312" w:hAnsi="Times New Roman"/>
                <w:spacing w:val="-4"/>
                <w:kern w:val="0"/>
                <w:sz w:val="24"/>
                <w:lang w:val="zh-CN"/>
              </w:rPr>
            </w:pPr>
            <w:r w:rsidRPr="00C2022B">
              <w:rPr>
                <w:rFonts w:ascii="Times New Roman" w:eastAsia="仿宋_GB2312" w:hAnsi="Times New Roman"/>
                <w:spacing w:val="-4"/>
                <w:kern w:val="0"/>
                <w:sz w:val="24"/>
                <w:lang w:val="zh-CN"/>
              </w:rPr>
              <w:t>各分委会根据汇总表，组织申请者填写相关表格。申请者应向拟招收培</w:t>
            </w:r>
            <w:smartTag w:uri="urn:schemas-microsoft-com:office:smarttags" w:element="PersonName">
              <w:smartTagPr>
                <w:attr w:name="ProductID" w:val="养"/>
              </w:smartTagPr>
              <w:r w:rsidRPr="00C2022B">
                <w:rPr>
                  <w:rFonts w:ascii="Times New Roman" w:eastAsia="仿宋_GB2312" w:hAnsi="Times New Roman"/>
                  <w:spacing w:val="-4"/>
                  <w:kern w:val="0"/>
                  <w:sz w:val="24"/>
                  <w:lang w:val="zh-CN"/>
                </w:rPr>
                <w:t>养</w:t>
              </w:r>
            </w:smartTag>
            <w:r w:rsidRPr="00C2022B">
              <w:rPr>
                <w:rFonts w:ascii="Times New Roman" w:eastAsia="仿宋_GB2312" w:hAnsi="Times New Roman"/>
                <w:spacing w:val="-4"/>
                <w:kern w:val="0"/>
                <w:sz w:val="24"/>
                <w:lang w:val="zh-CN"/>
              </w:rPr>
              <w:t>博士、硕士生学科（不超过</w:t>
            </w:r>
            <w:r w:rsidRPr="00C2022B">
              <w:rPr>
                <w:rFonts w:ascii="Times New Roman" w:eastAsia="仿宋_GB2312" w:hAnsi="Times New Roman"/>
                <w:spacing w:val="-4"/>
                <w:kern w:val="0"/>
                <w:sz w:val="24"/>
                <w:lang w:val="zh-CN"/>
              </w:rPr>
              <w:t>2</w:t>
            </w:r>
            <w:r w:rsidRPr="00C2022B">
              <w:rPr>
                <w:rFonts w:ascii="Times New Roman" w:eastAsia="仿宋_GB2312" w:hAnsi="Times New Roman"/>
                <w:spacing w:val="-4"/>
                <w:kern w:val="0"/>
                <w:sz w:val="24"/>
                <w:lang w:val="zh-CN"/>
              </w:rPr>
              <w:t>个一级学科）所在的分委会（各分委会学科范围见附件</w:t>
            </w:r>
            <w:r w:rsidRPr="00C2022B">
              <w:rPr>
                <w:rFonts w:ascii="Times New Roman" w:eastAsia="仿宋_GB2312" w:hAnsi="Times New Roman"/>
                <w:spacing w:val="-4"/>
                <w:kern w:val="0"/>
                <w:sz w:val="24"/>
                <w:lang w:val="zh-CN"/>
              </w:rPr>
              <w:t>2</w:t>
            </w:r>
            <w:r w:rsidRPr="00C2022B">
              <w:rPr>
                <w:rFonts w:ascii="Times New Roman" w:eastAsia="仿宋_GB2312" w:hAnsi="Times New Roman"/>
                <w:spacing w:val="-4"/>
                <w:kern w:val="0"/>
                <w:sz w:val="24"/>
                <w:lang w:val="zh-CN"/>
              </w:rPr>
              <w:t>）提出申请。申请者需按要求填写《西南交通大学博士生指导教师上岗聘任申请表》（附件</w:t>
            </w:r>
            <w:r w:rsidRPr="00C2022B">
              <w:rPr>
                <w:rFonts w:ascii="Times New Roman" w:eastAsia="仿宋_GB2312" w:hAnsi="Times New Roman"/>
                <w:spacing w:val="-4"/>
                <w:kern w:val="0"/>
                <w:sz w:val="24"/>
                <w:lang w:val="zh-CN"/>
              </w:rPr>
              <w:t>3</w:t>
            </w:r>
            <w:r w:rsidRPr="00C2022B">
              <w:rPr>
                <w:rFonts w:ascii="Times New Roman" w:eastAsia="仿宋_GB2312" w:hAnsi="Times New Roman"/>
                <w:spacing w:val="-4"/>
                <w:kern w:val="0"/>
                <w:sz w:val="24"/>
                <w:lang w:val="zh-CN"/>
              </w:rPr>
              <w:t>）、《西南交通大学硕士生指导教师申请表》（附件</w:t>
            </w:r>
            <w:r w:rsidRPr="00C2022B">
              <w:rPr>
                <w:rFonts w:ascii="Times New Roman" w:eastAsia="仿宋_GB2312" w:hAnsi="Times New Roman"/>
                <w:spacing w:val="-4"/>
                <w:kern w:val="0"/>
                <w:sz w:val="24"/>
                <w:lang w:val="zh-CN"/>
              </w:rPr>
              <w:t>4</w:t>
            </w:r>
            <w:r w:rsidRPr="00C2022B">
              <w:rPr>
                <w:rFonts w:ascii="Times New Roman" w:eastAsia="仿宋_GB2312" w:hAnsi="Times New Roman"/>
                <w:spacing w:val="-4"/>
                <w:kern w:val="0"/>
                <w:sz w:val="24"/>
                <w:lang w:val="zh-CN"/>
              </w:rPr>
              <w:t>），并准备好相关证明材料（表格填写规范及注意事项请参考附件</w:t>
            </w:r>
            <w:r w:rsidRPr="00C2022B">
              <w:rPr>
                <w:rFonts w:ascii="Times New Roman" w:eastAsia="仿宋_GB2312" w:hAnsi="Times New Roman"/>
                <w:spacing w:val="-4"/>
                <w:kern w:val="0"/>
                <w:sz w:val="24"/>
                <w:lang w:val="zh-CN"/>
              </w:rPr>
              <w:t>5</w:t>
            </w:r>
            <w:r w:rsidRPr="00C2022B">
              <w:rPr>
                <w:rFonts w:ascii="Times New Roman" w:eastAsia="仿宋_GB2312" w:hAnsi="Times New Roman"/>
                <w:spacing w:val="-4"/>
                <w:kern w:val="0"/>
                <w:sz w:val="24"/>
                <w:lang w:val="zh-CN"/>
              </w:rPr>
              <w:t>、</w:t>
            </w:r>
            <w:r w:rsidRPr="00C2022B">
              <w:rPr>
                <w:rFonts w:ascii="Times New Roman" w:eastAsia="仿宋_GB2312" w:hAnsi="Times New Roman"/>
                <w:spacing w:val="-4"/>
                <w:kern w:val="0"/>
                <w:sz w:val="24"/>
                <w:lang w:val="zh-CN"/>
              </w:rPr>
              <w:t>6</w:t>
            </w:r>
            <w:r w:rsidRPr="00C2022B">
              <w:rPr>
                <w:rFonts w:ascii="Times New Roman" w:eastAsia="仿宋_GB2312" w:hAnsi="Times New Roman"/>
                <w:spacing w:val="-4"/>
                <w:kern w:val="0"/>
                <w:sz w:val="24"/>
                <w:lang w:val="zh-CN"/>
              </w:rPr>
              <w:t>）。</w:t>
            </w:r>
          </w:p>
        </w:tc>
      </w:tr>
      <w:tr w:rsidR="00E60F22" w:rsidRPr="00C2022B" w:rsidTr="001C0B63">
        <w:trPr>
          <w:trHeight w:val="558"/>
        </w:trPr>
        <w:tc>
          <w:tcPr>
            <w:tcW w:w="1985" w:type="dxa"/>
            <w:vAlign w:val="center"/>
          </w:tcPr>
          <w:p w:rsidR="00E60F22" w:rsidRPr="00C2022B" w:rsidRDefault="00C84600" w:rsidP="00A04A73">
            <w:pPr>
              <w:autoSpaceDE w:val="0"/>
              <w:autoSpaceDN w:val="0"/>
              <w:adjustRightInd w:val="0"/>
              <w:spacing w:beforeLines="20" w:before="76" w:afterLines="20" w:after="76" w:line="420" w:lineRule="exact"/>
              <w:jc w:val="center"/>
              <w:rPr>
                <w:rFonts w:ascii="Times New Roman" w:eastAsia="仿宋_GB2312" w:hAnsi="Times New Roman"/>
                <w:spacing w:val="-4"/>
                <w:kern w:val="0"/>
                <w:sz w:val="24"/>
                <w:lang w:val="zh-CN"/>
              </w:rPr>
            </w:pPr>
            <w:r>
              <w:rPr>
                <w:rFonts w:ascii="Times New Roman" w:eastAsia="仿宋_GB2312" w:hAnsi="Times New Roman" w:hint="eastAsia"/>
                <w:spacing w:val="-4"/>
                <w:kern w:val="0"/>
                <w:sz w:val="24"/>
                <w:lang w:val="zh-CN"/>
              </w:rPr>
              <w:t>4</w:t>
            </w:r>
            <w:r w:rsidR="00E60F22" w:rsidRPr="00C2022B">
              <w:rPr>
                <w:rFonts w:ascii="Times New Roman" w:eastAsia="仿宋_GB2312" w:hAnsi="Times New Roman"/>
                <w:spacing w:val="-4"/>
                <w:kern w:val="0"/>
                <w:sz w:val="24"/>
                <w:lang w:val="zh-CN"/>
              </w:rPr>
              <w:t>月</w:t>
            </w:r>
            <w:r w:rsidR="007B1123">
              <w:rPr>
                <w:rFonts w:ascii="Times New Roman" w:eastAsia="仿宋_GB2312" w:hAnsi="Times New Roman" w:hint="eastAsia"/>
                <w:spacing w:val="-4"/>
                <w:kern w:val="0"/>
                <w:sz w:val="24"/>
                <w:lang w:val="zh-CN"/>
              </w:rPr>
              <w:t>1</w:t>
            </w:r>
            <w:r w:rsidR="00BF2FA6">
              <w:rPr>
                <w:rFonts w:ascii="Times New Roman" w:eastAsia="仿宋_GB2312" w:hAnsi="Times New Roman"/>
                <w:spacing w:val="-4"/>
                <w:kern w:val="0"/>
                <w:sz w:val="24"/>
                <w:lang w:val="zh-CN"/>
              </w:rPr>
              <w:t>3</w:t>
            </w:r>
            <w:r w:rsidR="00E60F22" w:rsidRPr="00C2022B">
              <w:rPr>
                <w:rFonts w:ascii="Times New Roman" w:eastAsia="仿宋_GB2312" w:hAnsi="Times New Roman"/>
                <w:spacing w:val="-4"/>
                <w:kern w:val="0"/>
                <w:sz w:val="24"/>
                <w:lang w:val="zh-CN"/>
              </w:rPr>
              <w:t>日前</w:t>
            </w:r>
          </w:p>
        </w:tc>
        <w:tc>
          <w:tcPr>
            <w:tcW w:w="7193" w:type="dxa"/>
            <w:vAlign w:val="center"/>
          </w:tcPr>
          <w:p w:rsidR="00E60F22" w:rsidRPr="00C2022B" w:rsidRDefault="00E60F22" w:rsidP="00BE092C">
            <w:pPr>
              <w:autoSpaceDE w:val="0"/>
              <w:autoSpaceDN w:val="0"/>
              <w:adjustRightInd w:val="0"/>
              <w:snapToGrid w:val="0"/>
              <w:spacing w:line="400" w:lineRule="exact"/>
              <w:ind w:firstLineChars="200" w:firstLine="464"/>
              <w:rPr>
                <w:rFonts w:ascii="Times New Roman" w:eastAsia="仿宋_GB2312" w:hAnsi="Times New Roman"/>
                <w:spacing w:val="-4"/>
                <w:kern w:val="0"/>
                <w:sz w:val="24"/>
                <w:lang w:val="zh-CN"/>
              </w:rPr>
            </w:pPr>
            <w:r w:rsidRPr="00C2022B">
              <w:rPr>
                <w:rFonts w:ascii="Times New Roman" w:eastAsia="仿宋_GB2312" w:hAnsi="Times New Roman"/>
                <w:spacing w:val="-4"/>
                <w:kern w:val="0"/>
                <w:sz w:val="24"/>
                <w:lang w:val="zh-CN"/>
              </w:rPr>
              <w:t>各分委会严格按照学校博士、硕士研究生指导教师上岗选聘条件，组织聘任审核工作。在学位办反馈的纸质汇总表上填写审核意见，并将审核后的《</w:t>
            </w:r>
            <w:r w:rsidRPr="00C2022B">
              <w:rPr>
                <w:rFonts w:ascii="Times New Roman" w:eastAsia="仿宋_GB2312" w:hAnsi="Times New Roman"/>
                <w:spacing w:val="-4"/>
                <w:kern w:val="0"/>
                <w:sz w:val="24"/>
                <w:lang w:val="zh-CN"/>
              </w:rPr>
              <w:t>201</w:t>
            </w:r>
            <w:r w:rsidR="00BE092C">
              <w:rPr>
                <w:rFonts w:ascii="Times New Roman" w:eastAsia="仿宋_GB2312" w:hAnsi="Times New Roman"/>
                <w:spacing w:val="-4"/>
                <w:kern w:val="0"/>
                <w:sz w:val="24"/>
                <w:lang w:val="zh-CN"/>
              </w:rPr>
              <w:t>8</w:t>
            </w:r>
            <w:r w:rsidRPr="00C2022B">
              <w:rPr>
                <w:rFonts w:ascii="Times New Roman" w:eastAsia="仿宋_GB2312" w:hAnsi="Times New Roman"/>
                <w:spacing w:val="-4"/>
                <w:kern w:val="0"/>
                <w:sz w:val="24"/>
                <w:lang w:val="zh-CN"/>
              </w:rPr>
              <w:t>年上岗招生博士生指导教师汇总表》（纸质文档）和《</w:t>
            </w:r>
            <w:r w:rsidRPr="00C2022B">
              <w:rPr>
                <w:rFonts w:ascii="Times New Roman" w:eastAsia="仿宋_GB2312" w:hAnsi="Times New Roman"/>
                <w:spacing w:val="-4"/>
                <w:kern w:val="0"/>
                <w:sz w:val="24"/>
                <w:lang w:val="zh-CN"/>
              </w:rPr>
              <w:t>201</w:t>
            </w:r>
            <w:r w:rsidR="00BE092C">
              <w:rPr>
                <w:rFonts w:ascii="Times New Roman" w:eastAsia="仿宋_GB2312" w:hAnsi="Times New Roman"/>
                <w:spacing w:val="-4"/>
                <w:kern w:val="0"/>
                <w:sz w:val="24"/>
                <w:lang w:val="zh-CN"/>
              </w:rPr>
              <w:t>8</w:t>
            </w:r>
            <w:r w:rsidRPr="00C2022B">
              <w:rPr>
                <w:rFonts w:ascii="Times New Roman" w:eastAsia="仿宋_GB2312" w:hAnsi="Times New Roman"/>
                <w:spacing w:val="-4"/>
                <w:kern w:val="0"/>
                <w:sz w:val="24"/>
                <w:lang w:val="zh-CN"/>
              </w:rPr>
              <w:t>年上岗招生硕士生指导教师汇总表》（纸质文档）报送校学位办备案。校学位办将以上述两个表格为基础，分别形成</w:t>
            </w:r>
            <w:r w:rsidRPr="00C2022B">
              <w:rPr>
                <w:rFonts w:ascii="Times New Roman" w:eastAsia="仿宋_GB2312" w:hAnsi="Times New Roman"/>
                <w:spacing w:val="-4"/>
                <w:kern w:val="0"/>
                <w:sz w:val="24"/>
                <w:lang w:val="zh-CN"/>
              </w:rPr>
              <w:t>201</w:t>
            </w:r>
            <w:r w:rsidR="00BE092C">
              <w:rPr>
                <w:rFonts w:ascii="Times New Roman" w:eastAsia="仿宋_GB2312" w:hAnsi="Times New Roman"/>
                <w:spacing w:val="-4"/>
                <w:kern w:val="0"/>
                <w:sz w:val="24"/>
                <w:lang w:val="zh-CN"/>
              </w:rPr>
              <w:t>9</w:t>
            </w:r>
            <w:r w:rsidRPr="00C2022B">
              <w:rPr>
                <w:rFonts w:ascii="Times New Roman" w:eastAsia="仿宋_GB2312" w:hAnsi="Times New Roman"/>
                <w:spacing w:val="-4"/>
                <w:kern w:val="0"/>
                <w:sz w:val="24"/>
                <w:lang w:val="zh-CN"/>
              </w:rPr>
              <w:t>年</w:t>
            </w:r>
            <w:r w:rsidR="00A04A73">
              <w:rPr>
                <w:rFonts w:ascii="Times New Roman" w:eastAsia="仿宋_GB2312" w:hAnsi="Times New Roman"/>
                <w:spacing w:val="-4"/>
                <w:kern w:val="0"/>
                <w:sz w:val="24"/>
                <w:lang w:val="zh-CN"/>
              </w:rPr>
              <w:t>上</w:t>
            </w:r>
            <w:r w:rsidRPr="00C2022B">
              <w:rPr>
                <w:rFonts w:ascii="Times New Roman" w:eastAsia="仿宋_GB2312" w:hAnsi="Times New Roman"/>
                <w:spacing w:val="-4"/>
                <w:kern w:val="0"/>
                <w:sz w:val="24"/>
                <w:lang w:val="zh-CN"/>
              </w:rPr>
              <w:t>招生博士生导师、</w:t>
            </w:r>
            <w:r w:rsidRPr="00C2022B">
              <w:rPr>
                <w:rFonts w:ascii="Times New Roman" w:eastAsia="仿宋_GB2312" w:hAnsi="Times New Roman"/>
                <w:spacing w:val="-4"/>
                <w:kern w:val="0"/>
                <w:sz w:val="24"/>
                <w:lang w:val="zh-CN"/>
              </w:rPr>
              <w:t>201</w:t>
            </w:r>
            <w:r w:rsidR="00BE092C">
              <w:rPr>
                <w:rFonts w:ascii="Times New Roman" w:eastAsia="仿宋_GB2312" w:hAnsi="Times New Roman"/>
                <w:spacing w:val="-4"/>
                <w:kern w:val="0"/>
                <w:sz w:val="24"/>
                <w:lang w:val="zh-CN"/>
              </w:rPr>
              <w:t>9</w:t>
            </w:r>
            <w:r w:rsidRPr="00C2022B">
              <w:rPr>
                <w:rFonts w:ascii="Times New Roman" w:eastAsia="仿宋_GB2312" w:hAnsi="Times New Roman"/>
                <w:spacing w:val="-4"/>
                <w:kern w:val="0"/>
                <w:sz w:val="24"/>
                <w:lang w:val="zh-CN"/>
              </w:rPr>
              <w:t>年上岗招生硕士生导师汇总表。</w:t>
            </w:r>
          </w:p>
        </w:tc>
      </w:tr>
      <w:tr w:rsidR="00E60F22" w:rsidRPr="00C2022B" w:rsidTr="001C0B63">
        <w:trPr>
          <w:trHeight w:val="705"/>
        </w:trPr>
        <w:tc>
          <w:tcPr>
            <w:tcW w:w="1985" w:type="dxa"/>
            <w:vAlign w:val="center"/>
          </w:tcPr>
          <w:p w:rsidR="00E60F22" w:rsidRPr="00C2022B" w:rsidRDefault="00C84600" w:rsidP="00EF3EBA">
            <w:pPr>
              <w:autoSpaceDE w:val="0"/>
              <w:autoSpaceDN w:val="0"/>
              <w:adjustRightInd w:val="0"/>
              <w:spacing w:beforeLines="20" w:before="76" w:afterLines="20" w:after="76" w:line="420" w:lineRule="exact"/>
              <w:jc w:val="center"/>
              <w:rPr>
                <w:rFonts w:ascii="Times New Roman" w:eastAsia="仿宋_GB2312" w:hAnsi="Times New Roman"/>
                <w:spacing w:val="-4"/>
                <w:kern w:val="0"/>
                <w:sz w:val="24"/>
                <w:lang w:val="zh-CN"/>
              </w:rPr>
            </w:pPr>
            <w:r>
              <w:rPr>
                <w:rFonts w:ascii="Times New Roman" w:eastAsia="仿宋_GB2312" w:hAnsi="Times New Roman" w:hint="eastAsia"/>
                <w:spacing w:val="-4"/>
                <w:kern w:val="0"/>
                <w:sz w:val="24"/>
                <w:lang w:val="zh-CN"/>
              </w:rPr>
              <w:t>5</w:t>
            </w:r>
            <w:r w:rsidR="00E60F22" w:rsidRPr="00C2022B">
              <w:rPr>
                <w:rFonts w:ascii="Times New Roman" w:eastAsia="仿宋_GB2312" w:hAnsi="Times New Roman"/>
                <w:spacing w:val="-4"/>
                <w:kern w:val="0"/>
                <w:sz w:val="24"/>
                <w:lang w:val="zh-CN"/>
              </w:rPr>
              <w:t>月</w:t>
            </w:r>
            <w:r w:rsidR="00BF2FA6">
              <w:rPr>
                <w:rFonts w:ascii="Times New Roman" w:eastAsia="仿宋_GB2312" w:hAnsi="Times New Roman" w:hint="eastAsia"/>
                <w:spacing w:val="-4"/>
                <w:kern w:val="0"/>
                <w:sz w:val="24"/>
                <w:lang w:val="zh-CN"/>
              </w:rPr>
              <w:t>10</w:t>
            </w:r>
            <w:r w:rsidR="00E60F22" w:rsidRPr="00C2022B">
              <w:rPr>
                <w:rFonts w:ascii="Times New Roman" w:eastAsia="仿宋_GB2312" w:hAnsi="Times New Roman"/>
                <w:spacing w:val="-4"/>
                <w:kern w:val="0"/>
                <w:sz w:val="24"/>
                <w:lang w:val="zh-CN"/>
              </w:rPr>
              <w:t>日前</w:t>
            </w:r>
          </w:p>
        </w:tc>
        <w:tc>
          <w:tcPr>
            <w:tcW w:w="7193" w:type="dxa"/>
            <w:vAlign w:val="center"/>
          </w:tcPr>
          <w:p w:rsidR="00E60F22" w:rsidRPr="00C2022B" w:rsidRDefault="00E60F22" w:rsidP="00BE092C">
            <w:pPr>
              <w:autoSpaceDE w:val="0"/>
              <w:autoSpaceDN w:val="0"/>
              <w:adjustRightInd w:val="0"/>
              <w:snapToGrid w:val="0"/>
              <w:spacing w:line="400" w:lineRule="exact"/>
              <w:ind w:firstLineChars="200" w:firstLine="464"/>
              <w:rPr>
                <w:rFonts w:ascii="Times New Roman" w:eastAsia="仿宋_GB2312" w:hAnsi="Times New Roman"/>
                <w:spacing w:val="-4"/>
                <w:kern w:val="0"/>
                <w:sz w:val="24"/>
                <w:lang w:val="zh-CN"/>
              </w:rPr>
            </w:pPr>
            <w:r w:rsidRPr="00C2022B">
              <w:rPr>
                <w:rFonts w:ascii="Times New Roman" w:eastAsia="仿宋_GB2312" w:hAnsi="Times New Roman"/>
                <w:spacing w:val="-4"/>
                <w:kern w:val="0"/>
                <w:sz w:val="24"/>
                <w:lang w:val="zh-CN"/>
              </w:rPr>
              <w:t>公布</w:t>
            </w:r>
            <w:r w:rsidRPr="00C2022B">
              <w:rPr>
                <w:rFonts w:ascii="Times New Roman" w:eastAsia="仿宋_GB2312" w:hAnsi="Times New Roman"/>
                <w:spacing w:val="-4"/>
                <w:kern w:val="0"/>
                <w:sz w:val="24"/>
                <w:lang w:val="zh-CN"/>
              </w:rPr>
              <w:t>201</w:t>
            </w:r>
            <w:r w:rsidR="00BE092C">
              <w:rPr>
                <w:rFonts w:ascii="Times New Roman" w:eastAsia="仿宋_GB2312" w:hAnsi="Times New Roman"/>
                <w:spacing w:val="-4"/>
                <w:kern w:val="0"/>
                <w:sz w:val="24"/>
                <w:lang w:val="zh-CN"/>
              </w:rPr>
              <w:t>9</w:t>
            </w:r>
            <w:r w:rsidRPr="00C2022B">
              <w:rPr>
                <w:rFonts w:ascii="Times New Roman" w:eastAsia="仿宋_GB2312" w:hAnsi="Times New Roman"/>
                <w:spacing w:val="-4"/>
                <w:kern w:val="0"/>
                <w:sz w:val="24"/>
                <w:lang w:val="zh-CN"/>
              </w:rPr>
              <w:t>年上岗招收博士、硕士的导师信息。</w:t>
            </w:r>
          </w:p>
        </w:tc>
      </w:tr>
    </w:tbl>
    <w:p w:rsidR="00E60F22" w:rsidRPr="00EF3EBA" w:rsidRDefault="00E60F22" w:rsidP="00EF3EBA">
      <w:pPr>
        <w:snapToGrid w:val="0"/>
        <w:spacing w:beforeLines="30" w:before="114" w:afterLines="30" w:after="114" w:line="400" w:lineRule="exact"/>
        <w:ind w:firstLineChars="200" w:firstLine="546"/>
        <w:rPr>
          <w:rFonts w:ascii="Times New Roman" w:eastAsia="黑体" w:hAnsi="Times New Roman"/>
          <w:b/>
          <w:color w:val="000000"/>
          <w:spacing w:val="-4"/>
          <w:kern w:val="0"/>
          <w:sz w:val="28"/>
          <w:szCs w:val="28"/>
        </w:rPr>
      </w:pPr>
      <w:r w:rsidRPr="00EF3EBA">
        <w:rPr>
          <w:rFonts w:ascii="Times New Roman" w:eastAsia="黑体" w:hAnsi="Times New Roman"/>
          <w:b/>
          <w:color w:val="000000"/>
          <w:spacing w:val="-4"/>
          <w:kern w:val="0"/>
          <w:sz w:val="28"/>
          <w:szCs w:val="28"/>
        </w:rPr>
        <w:lastRenderedPageBreak/>
        <w:t>二、相关工作说明</w:t>
      </w:r>
    </w:p>
    <w:p w:rsidR="00E60F22" w:rsidRPr="00C2022B" w:rsidRDefault="00E60F22" w:rsidP="00E60F22">
      <w:pPr>
        <w:snapToGrid w:val="0"/>
        <w:spacing w:line="500" w:lineRule="exact"/>
        <w:ind w:firstLineChars="200" w:firstLine="560"/>
        <w:rPr>
          <w:rFonts w:ascii="Times New Roman" w:eastAsia="仿宋_GB2312" w:hAnsi="Times New Roman"/>
          <w:sz w:val="28"/>
          <w:szCs w:val="28"/>
        </w:rPr>
      </w:pPr>
      <w:r w:rsidRPr="00C2022B">
        <w:rPr>
          <w:rFonts w:ascii="Times New Roman" w:eastAsia="仿宋_GB2312" w:hAnsi="Times New Roman"/>
          <w:sz w:val="28"/>
          <w:szCs w:val="28"/>
        </w:rPr>
        <w:t>根据文件精神，</w:t>
      </w:r>
      <w:r w:rsidRPr="00C2022B">
        <w:rPr>
          <w:rFonts w:ascii="Times New Roman" w:eastAsia="仿宋_GB2312" w:hAnsi="Times New Roman"/>
          <w:sz w:val="28"/>
          <w:szCs w:val="28"/>
        </w:rPr>
        <w:t>201</w:t>
      </w:r>
      <w:r w:rsidR="00BE092C">
        <w:rPr>
          <w:rFonts w:ascii="Times New Roman" w:eastAsia="仿宋_GB2312" w:hAnsi="Times New Roman"/>
          <w:sz w:val="28"/>
          <w:szCs w:val="28"/>
        </w:rPr>
        <w:t>9</w:t>
      </w:r>
      <w:r w:rsidRPr="00C2022B">
        <w:rPr>
          <w:rFonts w:ascii="Times New Roman" w:eastAsia="仿宋_GB2312" w:hAnsi="Times New Roman"/>
          <w:sz w:val="28"/>
          <w:szCs w:val="28"/>
        </w:rPr>
        <w:t>年博士</w:t>
      </w:r>
      <w:r w:rsidR="00AE1163" w:rsidRPr="00C2022B">
        <w:rPr>
          <w:rFonts w:ascii="Times New Roman" w:eastAsia="仿宋_GB2312" w:hAnsi="Times New Roman"/>
          <w:sz w:val="28"/>
          <w:szCs w:val="28"/>
        </w:rPr>
        <w:t>、</w:t>
      </w:r>
      <w:r w:rsidRPr="00C2022B">
        <w:rPr>
          <w:rFonts w:ascii="Times New Roman" w:eastAsia="仿宋_GB2312" w:hAnsi="Times New Roman"/>
          <w:sz w:val="28"/>
          <w:szCs w:val="28"/>
        </w:rPr>
        <w:t>硕士生指导教师上岗聘任由各分委会按照导师上岗聘任条件进行选聘。为减轻各分委会的工作量，校学位办将《</w:t>
      </w:r>
      <w:r w:rsidRPr="00C2022B">
        <w:rPr>
          <w:rFonts w:ascii="Times New Roman" w:eastAsia="仿宋_GB2312" w:hAnsi="Times New Roman"/>
          <w:sz w:val="28"/>
          <w:szCs w:val="28"/>
        </w:rPr>
        <w:t>201</w:t>
      </w:r>
      <w:r w:rsidR="00BE092C">
        <w:rPr>
          <w:rFonts w:ascii="Times New Roman" w:eastAsia="仿宋_GB2312" w:hAnsi="Times New Roman"/>
          <w:sz w:val="28"/>
          <w:szCs w:val="28"/>
        </w:rPr>
        <w:t>8</w:t>
      </w:r>
      <w:r w:rsidRPr="00C2022B">
        <w:rPr>
          <w:rFonts w:ascii="Times New Roman" w:eastAsia="仿宋_GB2312" w:hAnsi="Times New Roman"/>
          <w:sz w:val="28"/>
          <w:szCs w:val="28"/>
        </w:rPr>
        <w:t>年上岗招生博士生指导教师汇总表》（纸质文档）和《</w:t>
      </w:r>
      <w:r w:rsidRPr="00C2022B">
        <w:rPr>
          <w:rFonts w:ascii="Times New Roman" w:eastAsia="仿宋_GB2312" w:hAnsi="Times New Roman"/>
          <w:sz w:val="28"/>
          <w:szCs w:val="28"/>
        </w:rPr>
        <w:t>201</w:t>
      </w:r>
      <w:r w:rsidR="00BE092C">
        <w:rPr>
          <w:rFonts w:ascii="Times New Roman" w:eastAsia="仿宋_GB2312" w:hAnsi="Times New Roman"/>
          <w:sz w:val="28"/>
          <w:szCs w:val="28"/>
        </w:rPr>
        <w:t>8</w:t>
      </w:r>
      <w:r w:rsidRPr="00C2022B">
        <w:rPr>
          <w:rFonts w:ascii="Times New Roman" w:eastAsia="仿宋_GB2312" w:hAnsi="Times New Roman"/>
          <w:sz w:val="28"/>
          <w:szCs w:val="28"/>
        </w:rPr>
        <w:t>年上岗招生硕士生指导教师汇总表》（纸质文档）反馈给各单位，请各单位在此基础上审核信息（对不同意上岗招生的</w:t>
      </w:r>
      <w:r w:rsidR="00F031D8" w:rsidRPr="00C2022B">
        <w:rPr>
          <w:rFonts w:ascii="Times New Roman" w:eastAsia="仿宋_GB2312" w:hAnsi="Times New Roman"/>
          <w:sz w:val="28"/>
          <w:szCs w:val="28"/>
        </w:rPr>
        <w:t>研究生</w:t>
      </w:r>
      <w:r w:rsidRPr="00C2022B">
        <w:rPr>
          <w:rFonts w:ascii="Times New Roman" w:eastAsia="仿宋_GB2312" w:hAnsi="Times New Roman"/>
          <w:sz w:val="28"/>
          <w:szCs w:val="28"/>
        </w:rPr>
        <w:t>导师，请在</w:t>
      </w:r>
      <w:r w:rsidRPr="00C2022B">
        <w:rPr>
          <w:rFonts w:ascii="Times New Roman" w:eastAsia="仿宋_GB2312" w:hAnsi="Times New Roman"/>
          <w:sz w:val="28"/>
          <w:szCs w:val="28"/>
        </w:rPr>
        <w:t>“</w:t>
      </w:r>
      <w:r w:rsidRPr="00C2022B">
        <w:rPr>
          <w:rFonts w:ascii="Times New Roman" w:eastAsia="仿宋_GB2312" w:hAnsi="Times New Roman"/>
          <w:sz w:val="28"/>
          <w:szCs w:val="28"/>
        </w:rPr>
        <w:t>审核意见</w:t>
      </w:r>
      <w:r w:rsidRPr="00C2022B">
        <w:rPr>
          <w:rFonts w:ascii="Times New Roman" w:eastAsia="仿宋_GB2312" w:hAnsi="Times New Roman"/>
          <w:sz w:val="28"/>
          <w:szCs w:val="28"/>
        </w:rPr>
        <w:t>”</w:t>
      </w:r>
      <w:r w:rsidRPr="00C2022B">
        <w:rPr>
          <w:rFonts w:ascii="Times New Roman" w:eastAsia="仿宋_GB2312" w:hAnsi="Times New Roman"/>
          <w:sz w:val="28"/>
          <w:szCs w:val="28"/>
        </w:rPr>
        <w:t>栏内填写</w:t>
      </w:r>
      <w:r w:rsidRPr="00C2022B">
        <w:rPr>
          <w:rFonts w:ascii="Times New Roman" w:eastAsia="仿宋_GB2312" w:hAnsi="Times New Roman"/>
          <w:sz w:val="28"/>
          <w:szCs w:val="28"/>
        </w:rPr>
        <w:t>“</w:t>
      </w:r>
      <w:r w:rsidRPr="00C2022B">
        <w:rPr>
          <w:rFonts w:ascii="Times New Roman" w:eastAsia="仿宋_GB2312" w:hAnsi="Times New Roman"/>
          <w:sz w:val="28"/>
          <w:szCs w:val="28"/>
        </w:rPr>
        <w:t>不同意</w:t>
      </w:r>
      <w:r w:rsidRPr="00C2022B">
        <w:rPr>
          <w:rFonts w:ascii="Times New Roman" w:eastAsia="仿宋_GB2312" w:hAnsi="Times New Roman"/>
          <w:sz w:val="28"/>
          <w:szCs w:val="28"/>
        </w:rPr>
        <w:t>”</w:t>
      </w:r>
      <w:r w:rsidRPr="00C2022B">
        <w:rPr>
          <w:rFonts w:ascii="Times New Roman" w:eastAsia="仿宋_GB2312" w:hAnsi="Times New Roman"/>
          <w:sz w:val="28"/>
          <w:szCs w:val="28"/>
        </w:rPr>
        <w:t>）。重点做好审核中的如下工作：</w:t>
      </w:r>
    </w:p>
    <w:p w:rsidR="00E60F22" w:rsidRPr="00C2022B" w:rsidRDefault="00E60F22" w:rsidP="00E60F22">
      <w:pPr>
        <w:snapToGrid w:val="0"/>
        <w:spacing w:line="500" w:lineRule="exact"/>
        <w:ind w:firstLineChars="200" w:firstLine="560"/>
        <w:rPr>
          <w:rFonts w:ascii="Times New Roman" w:eastAsia="仿宋_GB2312" w:hAnsi="Times New Roman"/>
          <w:sz w:val="28"/>
          <w:szCs w:val="28"/>
        </w:rPr>
      </w:pPr>
      <w:r w:rsidRPr="00C2022B">
        <w:rPr>
          <w:rFonts w:ascii="Times New Roman" w:eastAsia="仿宋_GB2312" w:hAnsi="Times New Roman"/>
          <w:sz w:val="28"/>
          <w:szCs w:val="28"/>
        </w:rPr>
        <w:t xml:space="preserve">1. </w:t>
      </w:r>
      <w:r w:rsidRPr="00C2022B">
        <w:rPr>
          <w:rFonts w:ascii="Times New Roman" w:eastAsia="仿宋_GB2312" w:hAnsi="Times New Roman"/>
          <w:sz w:val="28"/>
          <w:szCs w:val="28"/>
        </w:rPr>
        <w:t>坚持标准。各分委会必须严格按照附件</w:t>
      </w:r>
      <w:r w:rsidRPr="00C2022B">
        <w:rPr>
          <w:rFonts w:ascii="Times New Roman" w:eastAsia="仿宋_GB2312" w:hAnsi="Times New Roman"/>
          <w:sz w:val="28"/>
          <w:szCs w:val="28"/>
        </w:rPr>
        <w:t>1</w:t>
      </w:r>
      <w:r w:rsidRPr="00C2022B">
        <w:rPr>
          <w:rFonts w:ascii="Times New Roman" w:eastAsia="仿宋_GB2312" w:hAnsi="Times New Roman"/>
          <w:sz w:val="28"/>
          <w:szCs w:val="28"/>
        </w:rPr>
        <w:t>中的标准进行导师遴选，严格审查申请者的</w:t>
      </w:r>
      <w:r w:rsidR="00CE5B23">
        <w:rPr>
          <w:rFonts w:ascii="Times New Roman" w:eastAsia="仿宋_GB2312" w:hAnsi="Times New Roman" w:hint="eastAsia"/>
          <w:sz w:val="28"/>
          <w:szCs w:val="28"/>
        </w:rPr>
        <w:t>思想政治、</w:t>
      </w:r>
      <w:r w:rsidRPr="00C2022B">
        <w:rPr>
          <w:rFonts w:ascii="Times New Roman" w:eastAsia="仿宋_GB2312" w:hAnsi="Times New Roman"/>
          <w:sz w:val="28"/>
          <w:szCs w:val="28"/>
        </w:rPr>
        <w:t>学术道德、治学态度、教书育人和为人师表等综合表现，严把科研项目、科研经费和学术论文成果关，不符合条件者不能上岗招生，</w:t>
      </w:r>
      <w:r w:rsidR="006579C3">
        <w:rPr>
          <w:rFonts w:ascii="Times New Roman" w:eastAsia="仿宋_GB2312" w:hAnsi="Times New Roman" w:hint="eastAsia"/>
          <w:sz w:val="28"/>
          <w:szCs w:val="28"/>
        </w:rPr>
        <w:t>有效</w:t>
      </w:r>
      <w:r w:rsidRPr="00C2022B">
        <w:rPr>
          <w:rFonts w:ascii="Times New Roman" w:eastAsia="仿宋_GB2312" w:hAnsi="Times New Roman"/>
          <w:sz w:val="28"/>
          <w:szCs w:val="28"/>
        </w:rPr>
        <w:t>执行导师动态上岗制度。</w:t>
      </w:r>
    </w:p>
    <w:p w:rsidR="00E60F22" w:rsidRPr="00C2022B" w:rsidRDefault="00E60F22" w:rsidP="00E60F22">
      <w:pPr>
        <w:snapToGrid w:val="0"/>
        <w:spacing w:line="500" w:lineRule="exact"/>
        <w:ind w:firstLineChars="200" w:firstLine="560"/>
        <w:rPr>
          <w:rFonts w:ascii="Times New Roman" w:eastAsia="仿宋_GB2312" w:hAnsi="Times New Roman"/>
          <w:sz w:val="28"/>
          <w:szCs w:val="28"/>
        </w:rPr>
      </w:pPr>
      <w:r w:rsidRPr="00C2022B">
        <w:rPr>
          <w:rFonts w:ascii="Times New Roman" w:eastAsia="仿宋_GB2312" w:hAnsi="Times New Roman"/>
          <w:sz w:val="28"/>
          <w:szCs w:val="28"/>
        </w:rPr>
        <w:t xml:space="preserve">2. </w:t>
      </w:r>
      <w:r w:rsidRPr="00C2022B">
        <w:rPr>
          <w:rFonts w:ascii="Times New Roman" w:eastAsia="仿宋_GB2312" w:hAnsi="Times New Roman"/>
          <w:sz w:val="28"/>
          <w:szCs w:val="28"/>
        </w:rPr>
        <w:t>每位研究生导师最多只能在</w:t>
      </w:r>
      <w:r w:rsidRPr="00C2022B">
        <w:rPr>
          <w:rFonts w:ascii="Times New Roman" w:eastAsia="仿宋_GB2312" w:hAnsi="Times New Roman"/>
          <w:sz w:val="28"/>
          <w:szCs w:val="28"/>
        </w:rPr>
        <w:t>2</w:t>
      </w:r>
      <w:r w:rsidRPr="00C2022B">
        <w:rPr>
          <w:rFonts w:ascii="Times New Roman" w:eastAsia="仿宋_GB2312" w:hAnsi="Times New Roman"/>
          <w:sz w:val="28"/>
          <w:szCs w:val="28"/>
        </w:rPr>
        <w:t>个一级学科招收研究生。</w:t>
      </w:r>
    </w:p>
    <w:p w:rsidR="00E60F22" w:rsidRPr="00C2022B" w:rsidRDefault="00E60F22" w:rsidP="00E60F22">
      <w:pPr>
        <w:snapToGrid w:val="0"/>
        <w:spacing w:line="500" w:lineRule="exact"/>
        <w:ind w:firstLineChars="200" w:firstLine="560"/>
        <w:rPr>
          <w:rFonts w:ascii="Times New Roman" w:eastAsia="仿宋_GB2312" w:hAnsi="Times New Roman"/>
          <w:sz w:val="28"/>
          <w:szCs w:val="28"/>
        </w:rPr>
      </w:pPr>
      <w:r w:rsidRPr="00C2022B">
        <w:rPr>
          <w:rFonts w:ascii="Times New Roman" w:eastAsia="仿宋_GB2312" w:hAnsi="Times New Roman"/>
          <w:sz w:val="28"/>
          <w:szCs w:val="28"/>
        </w:rPr>
        <w:t xml:space="preserve">3. </w:t>
      </w:r>
      <w:r w:rsidRPr="00C2022B">
        <w:rPr>
          <w:rFonts w:ascii="Times New Roman" w:eastAsia="仿宋_GB2312" w:hAnsi="Times New Roman"/>
          <w:sz w:val="28"/>
          <w:szCs w:val="28"/>
        </w:rPr>
        <w:t>兼职研究生导师须落实一名校内研究生导师为合作导师（合作导师姓名请在</w:t>
      </w:r>
      <w:r w:rsidRPr="00C2022B">
        <w:rPr>
          <w:rFonts w:ascii="Times New Roman" w:eastAsia="仿宋_GB2312" w:hAnsi="Times New Roman"/>
          <w:sz w:val="28"/>
          <w:szCs w:val="28"/>
        </w:rPr>
        <w:t>“</w:t>
      </w:r>
      <w:r w:rsidRPr="00C2022B">
        <w:rPr>
          <w:rFonts w:ascii="Times New Roman" w:eastAsia="仿宋_GB2312" w:hAnsi="Times New Roman"/>
          <w:sz w:val="28"/>
          <w:szCs w:val="28"/>
        </w:rPr>
        <w:t>备注</w:t>
      </w:r>
      <w:r w:rsidRPr="00C2022B">
        <w:rPr>
          <w:rFonts w:ascii="Times New Roman" w:eastAsia="仿宋_GB2312" w:hAnsi="Times New Roman"/>
          <w:sz w:val="28"/>
          <w:szCs w:val="28"/>
        </w:rPr>
        <w:t>”</w:t>
      </w:r>
      <w:r w:rsidRPr="00C2022B">
        <w:rPr>
          <w:rFonts w:ascii="Times New Roman" w:eastAsia="仿宋_GB2312" w:hAnsi="Times New Roman"/>
          <w:sz w:val="28"/>
          <w:szCs w:val="28"/>
        </w:rPr>
        <w:t>栏内注明），以保证研究生培养质量。</w:t>
      </w:r>
    </w:p>
    <w:p w:rsidR="00E60F22" w:rsidRPr="00C2022B" w:rsidRDefault="00E60F22" w:rsidP="00E60F22">
      <w:pPr>
        <w:snapToGrid w:val="0"/>
        <w:spacing w:line="500" w:lineRule="exact"/>
        <w:ind w:firstLineChars="200" w:firstLine="560"/>
        <w:rPr>
          <w:rFonts w:ascii="Times New Roman" w:eastAsia="仿宋_GB2312" w:hAnsi="Times New Roman"/>
          <w:sz w:val="28"/>
          <w:szCs w:val="28"/>
        </w:rPr>
      </w:pPr>
      <w:r w:rsidRPr="00C2022B">
        <w:rPr>
          <w:rFonts w:ascii="Times New Roman" w:eastAsia="仿宋_GB2312" w:hAnsi="Times New Roman"/>
          <w:sz w:val="28"/>
          <w:szCs w:val="28"/>
        </w:rPr>
        <w:t xml:space="preserve">4. </w:t>
      </w:r>
      <w:r w:rsidRPr="00C2022B">
        <w:rPr>
          <w:rFonts w:ascii="Times New Roman" w:eastAsia="仿宋_GB2312" w:hAnsi="Times New Roman"/>
          <w:sz w:val="28"/>
          <w:szCs w:val="28"/>
        </w:rPr>
        <w:t>超龄研究生导师原则上不再新招收研究生。</w:t>
      </w:r>
    </w:p>
    <w:p w:rsidR="00E60F22" w:rsidRPr="00C2022B" w:rsidRDefault="00E60F22" w:rsidP="00E60F22">
      <w:pPr>
        <w:snapToGrid w:val="0"/>
        <w:spacing w:line="500" w:lineRule="exact"/>
        <w:ind w:firstLineChars="200" w:firstLine="560"/>
        <w:rPr>
          <w:rFonts w:ascii="Times New Roman" w:eastAsia="仿宋_GB2312" w:hAnsi="Times New Roman"/>
          <w:sz w:val="28"/>
          <w:szCs w:val="28"/>
        </w:rPr>
      </w:pPr>
      <w:r w:rsidRPr="00C2022B">
        <w:rPr>
          <w:rFonts w:ascii="Times New Roman" w:eastAsia="仿宋_GB2312" w:hAnsi="Times New Roman"/>
          <w:sz w:val="28"/>
          <w:szCs w:val="28"/>
        </w:rPr>
        <w:t>根据文件精神，</w:t>
      </w:r>
      <w:r w:rsidRPr="00C2022B">
        <w:rPr>
          <w:rFonts w:ascii="Times New Roman" w:eastAsia="仿宋_GB2312" w:hAnsi="Times New Roman"/>
          <w:sz w:val="28"/>
          <w:szCs w:val="28"/>
        </w:rPr>
        <w:t>201</w:t>
      </w:r>
      <w:r w:rsidR="00BE092C">
        <w:rPr>
          <w:rFonts w:ascii="Times New Roman" w:eastAsia="仿宋_GB2312" w:hAnsi="Times New Roman"/>
          <w:sz w:val="28"/>
          <w:szCs w:val="28"/>
        </w:rPr>
        <w:t>9</w:t>
      </w:r>
      <w:r w:rsidRPr="00C2022B">
        <w:rPr>
          <w:rFonts w:ascii="Times New Roman" w:eastAsia="仿宋_GB2312" w:hAnsi="Times New Roman"/>
          <w:sz w:val="28"/>
          <w:szCs w:val="28"/>
        </w:rPr>
        <w:t>年上岗招生的博士生导师年龄要求为：至</w:t>
      </w:r>
      <w:r w:rsidRPr="00C2022B">
        <w:rPr>
          <w:rFonts w:ascii="Times New Roman" w:eastAsia="仿宋_GB2312" w:hAnsi="Times New Roman"/>
          <w:sz w:val="28"/>
          <w:szCs w:val="28"/>
        </w:rPr>
        <w:t>201</w:t>
      </w:r>
      <w:r w:rsidR="00BE092C">
        <w:rPr>
          <w:rFonts w:ascii="Times New Roman" w:eastAsia="仿宋_GB2312" w:hAnsi="Times New Roman"/>
          <w:sz w:val="28"/>
          <w:szCs w:val="28"/>
        </w:rPr>
        <w:t>9</w:t>
      </w:r>
      <w:r w:rsidRPr="00C2022B">
        <w:rPr>
          <w:rFonts w:ascii="Times New Roman" w:eastAsia="仿宋_GB2312" w:hAnsi="Times New Roman"/>
          <w:sz w:val="28"/>
          <w:szCs w:val="28"/>
        </w:rPr>
        <w:t>年</w:t>
      </w:r>
      <w:r w:rsidRPr="00C2022B">
        <w:rPr>
          <w:rFonts w:ascii="Times New Roman" w:eastAsia="仿宋_GB2312" w:hAnsi="Times New Roman"/>
          <w:sz w:val="28"/>
          <w:szCs w:val="28"/>
        </w:rPr>
        <w:t>1</w:t>
      </w:r>
      <w:r w:rsidRPr="00C2022B">
        <w:rPr>
          <w:rFonts w:ascii="Times New Roman" w:eastAsia="仿宋_GB2312" w:hAnsi="Times New Roman"/>
          <w:sz w:val="28"/>
          <w:szCs w:val="28"/>
        </w:rPr>
        <w:t>月</w:t>
      </w:r>
      <w:r w:rsidRPr="00C2022B">
        <w:rPr>
          <w:rFonts w:ascii="Times New Roman" w:eastAsia="仿宋_GB2312" w:hAnsi="Times New Roman"/>
          <w:sz w:val="28"/>
          <w:szCs w:val="28"/>
        </w:rPr>
        <w:t>1</w:t>
      </w:r>
      <w:r w:rsidRPr="00C2022B">
        <w:rPr>
          <w:rFonts w:ascii="Times New Roman" w:eastAsia="仿宋_GB2312" w:hAnsi="Times New Roman"/>
          <w:sz w:val="28"/>
          <w:szCs w:val="28"/>
        </w:rPr>
        <w:t>日，博士生导师年龄应在</w:t>
      </w:r>
      <w:r w:rsidRPr="00C2022B">
        <w:rPr>
          <w:rFonts w:ascii="Times New Roman" w:eastAsia="仿宋_GB2312" w:hAnsi="Times New Roman"/>
          <w:sz w:val="28"/>
          <w:szCs w:val="28"/>
        </w:rPr>
        <w:t>60</w:t>
      </w:r>
      <w:r w:rsidRPr="00C2022B">
        <w:rPr>
          <w:rFonts w:ascii="Times New Roman" w:eastAsia="仿宋_GB2312" w:hAnsi="Times New Roman"/>
          <w:sz w:val="28"/>
          <w:szCs w:val="28"/>
        </w:rPr>
        <w:t>周岁及以下（</w:t>
      </w:r>
      <w:r w:rsidRPr="00C2022B">
        <w:rPr>
          <w:rFonts w:ascii="Times New Roman" w:eastAsia="仿宋_GB2312" w:hAnsi="Times New Roman"/>
          <w:sz w:val="28"/>
          <w:szCs w:val="28"/>
        </w:rPr>
        <w:t>195</w:t>
      </w:r>
      <w:r w:rsidR="00BE092C">
        <w:rPr>
          <w:rFonts w:ascii="Times New Roman" w:eastAsia="仿宋_GB2312" w:hAnsi="Times New Roman"/>
          <w:sz w:val="28"/>
          <w:szCs w:val="28"/>
        </w:rPr>
        <w:t>9</w:t>
      </w:r>
      <w:r w:rsidRPr="00C2022B">
        <w:rPr>
          <w:rFonts w:ascii="Times New Roman" w:eastAsia="仿宋_GB2312" w:hAnsi="Times New Roman"/>
          <w:sz w:val="28"/>
          <w:szCs w:val="28"/>
        </w:rPr>
        <w:t>年</w:t>
      </w:r>
      <w:r w:rsidRPr="00C2022B">
        <w:rPr>
          <w:rFonts w:ascii="Times New Roman" w:eastAsia="仿宋_GB2312" w:hAnsi="Times New Roman"/>
          <w:sz w:val="28"/>
          <w:szCs w:val="28"/>
        </w:rPr>
        <w:t>1</w:t>
      </w:r>
      <w:r w:rsidRPr="00C2022B">
        <w:rPr>
          <w:rFonts w:ascii="Times New Roman" w:eastAsia="仿宋_GB2312" w:hAnsi="Times New Roman"/>
          <w:sz w:val="28"/>
          <w:szCs w:val="28"/>
        </w:rPr>
        <w:t>月</w:t>
      </w:r>
      <w:r w:rsidRPr="00C2022B">
        <w:rPr>
          <w:rFonts w:ascii="Times New Roman" w:eastAsia="仿宋_GB2312" w:hAnsi="Times New Roman"/>
          <w:sz w:val="28"/>
          <w:szCs w:val="28"/>
        </w:rPr>
        <w:t>1</w:t>
      </w:r>
      <w:r w:rsidR="00BF2FA6">
        <w:rPr>
          <w:rFonts w:ascii="Times New Roman" w:eastAsia="仿宋_GB2312" w:hAnsi="Times New Roman"/>
          <w:sz w:val="28"/>
          <w:szCs w:val="28"/>
        </w:rPr>
        <w:t>日后出生），两院院士不受此限</w:t>
      </w:r>
      <w:r w:rsidR="00BF2FA6">
        <w:rPr>
          <w:rFonts w:ascii="Times New Roman" w:eastAsia="仿宋_GB2312" w:hAnsi="Times New Roman" w:hint="eastAsia"/>
          <w:sz w:val="28"/>
          <w:szCs w:val="28"/>
        </w:rPr>
        <w:t>；</w:t>
      </w:r>
      <w:r w:rsidRPr="00C2022B">
        <w:rPr>
          <w:rFonts w:ascii="Times New Roman" w:eastAsia="仿宋_GB2312" w:hAnsi="Times New Roman"/>
          <w:sz w:val="28"/>
          <w:szCs w:val="28"/>
        </w:rPr>
        <w:t>已超龄的博士生导师（</w:t>
      </w:r>
      <w:r w:rsidR="00BF2FA6">
        <w:rPr>
          <w:rFonts w:ascii="Times New Roman" w:eastAsia="仿宋_GB2312" w:hAnsi="Times New Roman"/>
          <w:sz w:val="28"/>
          <w:szCs w:val="28"/>
        </w:rPr>
        <w:t>年龄</w:t>
      </w:r>
      <w:r w:rsidR="00BF2FA6" w:rsidRPr="00C2022B">
        <w:rPr>
          <w:rFonts w:ascii="Times New Roman" w:eastAsia="仿宋_GB2312" w:hAnsi="Times New Roman"/>
          <w:sz w:val="28"/>
          <w:szCs w:val="28"/>
        </w:rPr>
        <w:t>应在</w:t>
      </w:r>
      <w:r w:rsidR="00BF2FA6">
        <w:rPr>
          <w:rFonts w:ascii="Times New Roman" w:eastAsia="仿宋_GB2312" w:hAnsi="Times New Roman"/>
          <w:sz w:val="28"/>
          <w:szCs w:val="28"/>
        </w:rPr>
        <w:t>63</w:t>
      </w:r>
      <w:r w:rsidR="00BF2FA6" w:rsidRPr="00C2022B">
        <w:rPr>
          <w:rFonts w:ascii="Times New Roman" w:eastAsia="仿宋_GB2312" w:hAnsi="Times New Roman"/>
          <w:sz w:val="28"/>
          <w:szCs w:val="28"/>
        </w:rPr>
        <w:t>周岁及以下</w:t>
      </w:r>
      <w:r w:rsidRPr="00C2022B">
        <w:rPr>
          <w:rFonts w:ascii="Times New Roman" w:eastAsia="仿宋_GB2312" w:hAnsi="Times New Roman"/>
          <w:sz w:val="28"/>
          <w:szCs w:val="28"/>
        </w:rPr>
        <w:t>，</w:t>
      </w:r>
      <w:r w:rsidRPr="00C2022B">
        <w:rPr>
          <w:rFonts w:ascii="Times New Roman" w:eastAsia="仿宋_GB2312" w:hAnsi="Times New Roman"/>
          <w:sz w:val="28"/>
          <w:szCs w:val="28"/>
        </w:rPr>
        <w:t>195</w:t>
      </w:r>
      <w:r w:rsidR="00BE092C">
        <w:rPr>
          <w:rFonts w:ascii="Times New Roman" w:eastAsia="仿宋_GB2312" w:hAnsi="Times New Roman"/>
          <w:sz w:val="28"/>
          <w:szCs w:val="28"/>
        </w:rPr>
        <w:t>6</w:t>
      </w:r>
      <w:r w:rsidRPr="00C2022B">
        <w:rPr>
          <w:rFonts w:ascii="Times New Roman" w:eastAsia="仿宋_GB2312" w:hAnsi="Times New Roman"/>
          <w:sz w:val="28"/>
          <w:szCs w:val="28"/>
        </w:rPr>
        <w:t>年</w:t>
      </w:r>
      <w:r w:rsidRPr="00C2022B">
        <w:rPr>
          <w:rFonts w:ascii="Times New Roman" w:eastAsia="仿宋_GB2312" w:hAnsi="Times New Roman"/>
          <w:sz w:val="28"/>
          <w:szCs w:val="28"/>
        </w:rPr>
        <w:t>1</w:t>
      </w:r>
      <w:r w:rsidRPr="00C2022B">
        <w:rPr>
          <w:rFonts w:ascii="Times New Roman" w:eastAsia="仿宋_GB2312" w:hAnsi="Times New Roman"/>
          <w:sz w:val="28"/>
          <w:szCs w:val="28"/>
        </w:rPr>
        <w:t>月</w:t>
      </w:r>
      <w:r w:rsidRPr="00C2022B">
        <w:rPr>
          <w:rFonts w:ascii="Times New Roman" w:eastAsia="仿宋_GB2312" w:hAnsi="Times New Roman"/>
          <w:sz w:val="28"/>
          <w:szCs w:val="28"/>
        </w:rPr>
        <w:t>1</w:t>
      </w:r>
      <w:r w:rsidRPr="00C2022B">
        <w:rPr>
          <w:rFonts w:ascii="Times New Roman" w:eastAsia="仿宋_GB2312" w:hAnsi="Times New Roman"/>
          <w:sz w:val="28"/>
          <w:szCs w:val="28"/>
        </w:rPr>
        <w:t>日后出生），如</w:t>
      </w:r>
      <w:r w:rsidR="00F263AA">
        <w:rPr>
          <w:rFonts w:ascii="Times New Roman" w:eastAsia="仿宋_GB2312" w:hAnsi="Times New Roman" w:hint="eastAsia"/>
          <w:sz w:val="28"/>
          <w:szCs w:val="28"/>
        </w:rPr>
        <w:t>果</w:t>
      </w:r>
      <w:r w:rsidRPr="00C2022B">
        <w:rPr>
          <w:rFonts w:ascii="Times New Roman" w:eastAsia="仿宋_GB2312" w:hAnsi="Times New Roman"/>
          <w:sz w:val="28"/>
          <w:szCs w:val="28"/>
        </w:rPr>
        <w:t>目前仍有主持</w:t>
      </w:r>
      <w:r w:rsidRPr="00C2022B">
        <w:rPr>
          <w:rFonts w:ascii="Times New Roman" w:eastAsia="仿宋_GB2312" w:hAnsi="Times New Roman"/>
          <w:sz w:val="28"/>
          <w:szCs w:val="28"/>
        </w:rPr>
        <w:t>A</w:t>
      </w:r>
      <w:r w:rsidRPr="00C2022B">
        <w:rPr>
          <w:rFonts w:ascii="Times New Roman" w:eastAsia="仿宋_GB2312" w:hAnsi="Times New Roman"/>
          <w:sz w:val="28"/>
          <w:szCs w:val="28"/>
        </w:rPr>
        <w:t>类科研项目（需向校学位办提供证明材料备案），经本人申请、分委会审核，研究生院审批通过后，方可上岗招生。</w:t>
      </w:r>
    </w:p>
    <w:p w:rsidR="00E60F22" w:rsidRPr="00E87BBB" w:rsidRDefault="00E60F22" w:rsidP="00E60F22">
      <w:pPr>
        <w:snapToGrid w:val="0"/>
        <w:spacing w:line="500" w:lineRule="exact"/>
        <w:ind w:firstLineChars="200" w:firstLine="560"/>
        <w:rPr>
          <w:rFonts w:ascii="Times New Roman" w:eastAsia="仿宋_GB2312" w:hAnsi="Times New Roman"/>
          <w:sz w:val="28"/>
          <w:szCs w:val="28"/>
        </w:rPr>
      </w:pPr>
      <w:r w:rsidRPr="00C2022B">
        <w:rPr>
          <w:rFonts w:ascii="Times New Roman" w:eastAsia="仿宋_GB2312" w:hAnsi="Times New Roman"/>
          <w:sz w:val="28"/>
          <w:szCs w:val="28"/>
        </w:rPr>
        <w:t>201</w:t>
      </w:r>
      <w:r w:rsidR="00BE092C">
        <w:rPr>
          <w:rFonts w:ascii="Times New Roman" w:eastAsia="仿宋_GB2312" w:hAnsi="Times New Roman"/>
          <w:sz w:val="28"/>
          <w:szCs w:val="28"/>
        </w:rPr>
        <w:t>9</w:t>
      </w:r>
      <w:r w:rsidRPr="00C2022B">
        <w:rPr>
          <w:rFonts w:ascii="Times New Roman" w:eastAsia="仿宋_GB2312" w:hAnsi="Times New Roman"/>
          <w:sz w:val="28"/>
          <w:szCs w:val="28"/>
        </w:rPr>
        <w:t>年上岗招生的硕士生导师年龄要求为：</w:t>
      </w:r>
      <w:r w:rsidRPr="00E87BBB">
        <w:rPr>
          <w:rFonts w:ascii="Times New Roman" w:eastAsia="仿宋_GB2312" w:hAnsi="Times New Roman"/>
          <w:sz w:val="28"/>
          <w:szCs w:val="28"/>
        </w:rPr>
        <w:t>至</w:t>
      </w:r>
      <w:r w:rsidRPr="00E87BBB">
        <w:rPr>
          <w:rFonts w:ascii="Times New Roman" w:eastAsia="仿宋_GB2312" w:hAnsi="Times New Roman"/>
          <w:sz w:val="28"/>
          <w:szCs w:val="28"/>
        </w:rPr>
        <w:t>201</w:t>
      </w:r>
      <w:r w:rsidR="00BE092C" w:rsidRPr="00E87BBB">
        <w:rPr>
          <w:rFonts w:ascii="Times New Roman" w:eastAsia="仿宋_GB2312" w:hAnsi="Times New Roman"/>
          <w:sz w:val="28"/>
          <w:szCs w:val="28"/>
        </w:rPr>
        <w:t>9</w:t>
      </w:r>
      <w:r w:rsidRPr="00E87BBB">
        <w:rPr>
          <w:rFonts w:ascii="Times New Roman" w:eastAsia="仿宋_GB2312" w:hAnsi="Times New Roman"/>
          <w:sz w:val="28"/>
          <w:szCs w:val="28"/>
        </w:rPr>
        <w:t>年</w:t>
      </w:r>
      <w:r w:rsidRPr="00E87BBB">
        <w:rPr>
          <w:rFonts w:ascii="Times New Roman" w:eastAsia="仿宋_GB2312" w:hAnsi="Times New Roman"/>
          <w:sz w:val="28"/>
          <w:szCs w:val="28"/>
        </w:rPr>
        <w:t>1</w:t>
      </w:r>
      <w:r w:rsidRPr="00E87BBB">
        <w:rPr>
          <w:rFonts w:ascii="Times New Roman" w:eastAsia="仿宋_GB2312" w:hAnsi="Times New Roman"/>
          <w:sz w:val="28"/>
          <w:szCs w:val="28"/>
        </w:rPr>
        <w:t>月</w:t>
      </w:r>
      <w:r w:rsidRPr="00E87BBB">
        <w:rPr>
          <w:rFonts w:ascii="Times New Roman" w:eastAsia="仿宋_GB2312" w:hAnsi="Times New Roman"/>
          <w:sz w:val="28"/>
          <w:szCs w:val="28"/>
        </w:rPr>
        <w:t>1</w:t>
      </w:r>
      <w:r w:rsidRPr="00E87BBB">
        <w:rPr>
          <w:rFonts w:ascii="Times New Roman" w:eastAsia="仿宋_GB2312" w:hAnsi="Times New Roman"/>
          <w:sz w:val="28"/>
          <w:szCs w:val="28"/>
        </w:rPr>
        <w:t>日，硕士生导师年龄应在</w:t>
      </w:r>
      <w:r w:rsidRPr="00E87BBB">
        <w:rPr>
          <w:rFonts w:ascii="Times New Roman" w:eastAsia="仿宋_GB2312" w:hAnsi="Times New Roman"/>
          <w:sz w:val="28"/>
          <w:szCs w:val="28"/>
        </w:rPr>
        <w:t>57</w:t>
      </w:r>
      <w:r w:rsidRPr="00E87BBB">
        <w:rPr>
          <w:rFonts w:ascii="Times New Roman" w:eastAsia="仿宋_GB2312" w:hAnsi="Times New Roman"/>
          <w:sz w:val="28"/>
          <w:szCs w:val="28"/>
        </w:rPr>
        <w:t>周岁及以下（</w:t>
      </w:r>
      <w:r w:rsidRPr="00E87BBB">
        <w:rPr>
          <w:rFonts w:ascii="Times New Roman" w:eastAsia="仿宋_GB2312" w:hAnsi="Times New Roman"/>
          <w:sz w:val="28"/>
          <w:szCs w:val="28"/>
        </w:rPr>
        <w:t>19</w:t>
      </w:r>
      <w:r w:rsidR="00987542" w:rsidRPr="00E87BBB">
        <w:rPr>
          <w:rFonts w:ascii="Times New Roman" w:eastAsia="仿宋_GB2312" w:hAnsi="Times New Roman"/>
          <w:sz w:val="28"/>
          <w:szCs w:val="28"/>
        </w:rPr>
        <w:t>6</w:t>
      </w:r>
      <w:r w:rsidR="00BE092C" w:rsidRPr="00E87BBB">
        <w:rPr>
          <w:rFonts w:ascii="Times New Roman" w:eastAsia="仿宋_GB2312" w:hAnsi="Times New Roman"/>
          <w:sz w:val="28"/>
          <w:szCs w:val="28"/>
        </w:rPr>
        <w:t>2</w:t>
      </w:r>
      <w:r w:rsidRPr="00E87BBB">
        <w:rPr>
          <w:rFonts w:ascii="Times New Roman" w:eastAsia="仿宋_GB2312" w:hAnsi="Times New Roman"/>
          <w:sz w:val="28"/>
          <w:szCs w:val="28"/>
        </w:rPr>
        <w:t>年</w:t>
      </w:r>
      <w:r w:rsidRPr="00E87BBB">
        <w:rPr>
          <w:rFonts w:ascii="Times New Roman" w:eastAsia="仿宋_GB2312" w:hAnsi="Times New Roman"/>
          <w:sz w:val="28"/>
          <w:szCs w:val="28"/>
        </w:rPr>
        <w:t>1</w:t>
      </w:r>
      <w:r w:rsidRPr="00E87BBB">
        <w:rPr>
          <w:rFonts w:ascii="Times New Roman" w:eastAsia="仿宋_GB2312" w:hAnsi="Times New Roman"/>
          <w:sz w:val="28"/>
          <w:szCs w:val="28"/>
        </w:rPr>
        <w:t>月</w:t>
      </w:r>
      <w:r w:rsidRPr="00E87BBB">
        <w:rPr>
          <w:rFonts w:ascii="Times New Roman" w:eastAsia="仿宋_GB2312" w:hAnsi="Times New Roman"/>
          <w:sz w:val="28"/>
          <w:szCs w:val="28"/>
        </w:rPr>
        <w:t>1</w:t>
      </w:r>
      <w:r w:rsidRPr="00E87BBB">
        <w:rPr>
          <w:rFonts w:ascii="Times New Roman" w:eastAsia="仿宋_GB2312" w:hAnsi="Times New Roman"/>
          <w:sz w:val="28"/>
          <w:szCs w:val="28"/>
        </w:rPr>
        <w:t>日后出生），具备</w:t>
      </w:r>
      <w:r w:rsidR="00AE7CB3" w:rsidRPr="00E87BBB">
        <w:rPr>
          <w:rFonts w:ascii="Times New Roman" w:eastAsia="仿宋_GB2312" w:hAnsi="Times New Roman" w:hint="eastAsia"/>
          <w:sz w:val="28"/>
          <w:szCs w:val="28"/>
        </w:rPr>
        <w:t>本次</w:t>
      </w:r>
      <w:r w:rsidRPr="00E87BBB">
        <w:rPr>
          <w:rFonts w:ascii="Times New Roman" w:eastAsia="仿宋_GB2312" w:hAnsi="Times New Roman"/>
          <w:sz w:val="28"/>
          <w:szCs w:val="28"/>
        </w:rPr>
        <w:t>博导</w:t>
      </w:r>
      <w:r w:rsidR="0053729C" w:rsidRPr="00E87BBB">
        <w:rPr>
          <w:rFonts w:ascii="Times New Roman" w:eastAsia="仿宋_GB2312" w:hAnsi="Times New Roman" w:hint="eastAsia"/>
          <w:sz w:val="28"/>
          <w:szCs w:val="28"/>
        </w:rPr>
        <w:t>上岗条件</w:t>
      </w:r>
      <w:r w:rsidRPr="00E87BBB">
        <w:rPr>
          <w:rFonts w:ascii="Times New Roman" w:eastAsia="仿宋_GB2312" w:hAnsi="Times New Roman"/>
          <w:sz w:val="28"/>
          <w:szCs w:val="28"/>
        </w:rPr>
        <w:t>的硕士生导师年龄应在</w:t>
      </w:r>
      <w:r w:rsidRPr="00E87BBB">
        <w:rPr>
          <w:rFonts w:ascii="Times New Roman" w:eastAsia="仿宋_GB2312" w:hAnsi="Times New Roman"/>
          <w:sz w:val="28"/>
          <w:szCs w:val="28"/>
        </w:rPr>
        <w:t>62</w:t>
      </w:r>
      <w:r w:rsidRPr="00E87BBB">
        <w:rPr>
          <w:rFonts w:ascii="Times New Roman" w:eastAsia="仿宋_GB2312" w:hAnsi="Times New Roman"/>
          <w:sz w:val="28"/>
          <w:szCs w:val="28"/>
        </w:rPr>
        <w:t>周岁及以下（</w:t>
      </w:r>
      <w:r w:rsidRPr="00E87BBB">
        <w:rPr>
          <w:rFonts w:ascii="Times New Roman" w:eastAsia="仿宋_GB2312" w:hAnsi="Times New Roman"/>
          <w:sz w:val="28"/>
          <w:szCs w:val="28"/>
        </w:rPr>
        <w:t>195</w:t>
      </w:r>
      <w:r w:rsidR="00BE092C" w:rsidRPr="00E87BBB">
        <w:rPr>
          <w:rFonts w:ascii="Times New Roman" w:eastAsia="仿宋_GB2312" w:hAnsi="Times New Roman"/>
          <w:sz w:val="28"/>
          <w:szCs w:val="28"/>
        </w:rPr>
        <w:t>7</w:t>
      </w:r>
      <w:r w:rsidRPr="00E87BBB">
        <w:rPr>
          <w:rFonts w:ascii="Times New Roman" w:eastAsia="仿宋_GB2312" w:hAnsi="Times New Roman"/>
          <w:sz w:val="28"/>
          <w:szCs w:val="28"/>
        </w:rPr>
        <w:t>年</w:t>
      </w:r>
      <w:r w:rsidRPr="00E87BBB">
        <w:rPr>
          <w:rFonts w:ascii="Times New Roman" w:eastAsia="仿宋_GB2312" w:hAnsi="Times New Roman"/>
          <w:sz w:val="28"/>
          <w:szCs w:val="28"/>
        </w:rPr>
        <w:t>1</w:t>
      </w:r>
      <w:r w:rsidRPr="00E87BBB">
        <w:rPr>
          <w:rFonts w:ascii="Times New Roman" w:eastAsia="仿宋_GB2312" w:hAnsi="Times New Roman"/>
          <w:sz w:val="28"/>
          <w:szCs w:val="28"/>
        </w:rPr>
        <w:t>月</w:t>
      </w:r>
      <w:r w:rsidRPr="00E87BBB">
        <w:rPr>
          <w:rFonts w:ascii="Times New Roman" w:eastAsia="仿宋_GB2312" w:hAnsi="Times New Roman"/>
          <w:sz w:val="28"/>
          <w:szCs w:val="28"/>
        </w:rPr>
        <w:t>1</w:t>
      </w:r>
      <w:r w:rsidR="00BF2FA6">
        <w:rPr>
          <w:rFonts w:ascii="Times New Roman" w:eastAsia="仿宋_GB2312" w:hAnsi="Times New Roman"/>
          <w:sz w:val="28"/>
          <w:szCs w:val="28"/>
        </w:rPr>
        <w:t>日后出生）</w:t>
      </w:r>
      <w:r w:rsidR="00BF2FA6">
        <w:rPr>
          <w:rFonts w:ascii="Times New Roman" w:eastAsia="仿宋_GB2312" w:hAnsi="Times New Roman" w:hint="eastAsia"/>
          <w:sz w:val="28"/>
          <w:szCs w:val="28"/>
        </w:rPr>
        <w:t>；</w:t>
      </w:r>
      <w:r w:rsidRPr="00E87BBB">
        <w:rPr>
          <w:rFonts w:ascii="Times New Roman" w:eastAsia="仿宋_GB2312" w:hAnsi="Times New Roman"/>
          <w:sz w:val="28"/>
          <w:szCs w:val="28"/>
        </w:rPr>
        <w:t>已超龄的硕士生导师（</w:t>
      </w:r>
      <w:r w:rsidR="00BF2FA6" w:rsidRPr="00E87BBB">
        <w:rPr>
          <w:rFonts w:ascii="Times New Roman" w:eastAsia="仿宋_GB2312" w:hAnsi="Times New Roman"/>
          <w:sz w:val="28"/>
          <w:szCs w:val="28"/>
        </w:rPr>
        <w:t>年龄应在</w:t>
      </w:r>
      <w:r w:rsidR="00BF2FA6">
        <w:rPr>
          <w:rFonts w:ascii="Times New Roman" w:eastAsia="仿宋_GB2312" w:hAnsi="Times New Roman"/>
          <w:sz w:val="28"/>
          <w:szCs w:val="28"/>
        </w:rPr>
        <w:t>58</w:t>
      </w:r>
      <w:r w:rsidR="00BF2FA6" w:rsidRPr="00E87BBB">
        <w:rPr>
          <w:rFonts w:ascii="Times New Roman" w:eastAsia="仿宋_GB2312" w:hAnsi="Times New Roman"/>
          <w:sz w:val="28"/>
          <w:szCs w:val="28"/>
        </w:rPr>
        <w:t>周岁及以下</w:t>
      </w:r>
      <w:r w:rsidRPr="00E87BBB">
        <w:rPr>
          <w:rFonts w:ascii="Times New Roman" w:eastAsia="仿宋_GB2312" w:hAnsi="Times New Roman"/>
          <w:sz w:val="28"/>
          <w:szCs w:val="28"/>
        </w:rPr>
        <w:t>，具备</w:t>
      </w:r>
      <w:r w:rsidR="0068320C" w:rsidRPr="00E87BBB">
        <w:rPr>
          <w:rFonts w:ascii="Times New Roman" w:eastAsia="仿宋_GB2312" w:hAnsi="Times New Roman" w:hint="eastAsia"/>
          <w:sz w:val="28"/>
          <w:szCs w:val="28"/>
        </w:rPr>
        <w:t>本次</w:t>
      </w:r>
      <w:r w:rsidR="0068320C" w:rsidRPr="00E87BBB">
        <w:rPr>
          <w:rFonts w:ascii="Times New Roman" w:eastAsia="仿宋_GB2312" w:hAnsi="Times New Roman"/>
          <w:sz w:val="28"/>
          <w:szCs w:val="28"/>
        </w:rPr>
        <w:t>博导</w:t>
      </w:r>
      <w:r w:rsidR="0068320C" w:rsidRPr="00E87BBB">
        <w:rPr>
          <w:rFonts w:ascii="Times New Roman" w:eastAsia="仿宋_GB2312" w:hAnsi="Times New Roman" w:hint="eastAsia"/>
          <w:sz w:val="28"/>
          <w:szCs w:val="28"/>
        </w:rPr>
        <w:t>上岗条件</w:t>
      </w:r>
      <w:r w:rsidRPr="00E87BBB">
        <w:rPr>
          <w:rFonts w:ascii="Times New Roman" w:eastAsia="仿宋_GB2312" w:hAnsi="Times New Roman"/>
          <w:sz w:val="28"/>
          <w:szCs w:val="28"/>
        </w:rPr>
        <w:t>的硕士生导师</w:t>
      </w:r>
      <w:r w:rsidR="00BF2FA6" w:rsidRPr="00E87BBB">
        <w:rPr>
          <w:rFonts w:ascii="Times New Roman" w:eastAsia="仿宋_GB2312" w:hAnsi="Times New Roman"/>
          <w:sz w:val="28"/>
          <w:szCs w:val="28"/>
        </w:rPr>
        <w:t>年龄应在</w:t>
      </w:r>
      <w:r w:rsidR="00BF2FA6">
        <w:rPr>
          <w:rFonts w:ascii="Times New Roman" w:eastAsia="仿宋_GB2312" w:hAnsi="Times New Roman"/>
          <w:sz w:val="28"/>
          <w:szCs w:val="28"/>
        </w:rPr>
        <w:t>63</w:t>
      </w:r>
      <w:r w:rsidR="00BF2FA6" w:rsidRPr="00E87BBB">
        <w:rPr>
          <w:rFonts w:ascii="Times New Roman" w:eastAsia="仿宋_GB2312" w:hAnsi="Times New Roman"/>
          <w:sz w:val="28"/>
          <w:szCs w:val="28"/>
        </w:rPr>
        <w:t>周岁及以下</w:t>
      </w:r>
      <w:r w:rsidRPr="00E87BBB">
        <w:rPr>
          <w:rFonts w:ascii="Times New Roman" w:eastAsia="仿宋_GB2312" w:hAnsi="Times New Roman"/>
          <w:sz w:val="28"/>
          <w:szCs w:val="28"/>
        </w:rPr>
        <w:t>），如</w:t>
      </w:r>
      <w:r w:rsidR="00F52034" w:rsidRPr="00E87BBB">
        <w:rPr>
          <w:rFonts w:ascii="Times New Roman" w:eastAsia="仿宋_GB2312" w:hAnsi="Times New Roman" w:hint="eastAsia"/>
          <w:sz w:val="28"/>
          <w:szCs w:val="28"/>
        </w:rPr>
        <w:t>果</w:t>
      </w:r>
      <w:r w:rsidRPr="00E87BBB">
        <w:rPr>
          <w:rFonts w:ascii="Times New Roman" w:eastAsia="仿宋_GB2312" w:hAnsi="Times New Roman"/>
          <w:sz w:val="28"/>
          <w:szCs w:val="28"/>
        </w:rPr>
        <w:t>目前仍有主持</w:t>
      </w:r>
      <w:r w:rsidRPr="00E87BBB">
        <w:rPr>
          <w:rFonts w:ascii="Times New Roman" w:eastAsia="仿宋_GB2312" w:hAnsi="Times New Roman"/>
          <w:sz w:val="28"/>
          <w:szCs w:val="28"/>
        </w:rPr>
        <w:t>A</w:t>
      </w:r>
      <w:r w:rsidRPr="00E87BBB">
        <w:rPr>
          <w:rFonts w:ascii="Times New Roman" w:eastAsia="仿宋_GB2312" w:hAnsi="Times New Roman"/>
          <w:sz w:val="28"/>
          <w:szCs w:val="28"/>
        </w:rPr>
        <w:t>类科研项目（需</w:t>
      </w:r>
      <w:r w:rsidRPr="00E87BBB">
        <w:rPr>
          <w:rFonts w:ascii="Times New Roman" w:eastAsia="仿宋_GB2312" w:hAnsi="Times New Roman"/>
          <w:sz w:val="28"/>
          <w:szCs w:val="28"/>
        </w:rPr>
        <w:lastRenderedPageBreak/>
        <w:t>向校学位办提供证明材料备案），经本人申请、分委会审核，研究生院审批通过后，方可上岗招生。</w:t>
      </w:r>
    </w:p>
    <w:p w:rsidR="00961BC8" w:rsidRPr="00C2022B" w:rsidRDefault="00C2022B" w:rsidP="00C2022B">
      <w:pPr>
        <w:wordWrap w:val="0"/>
        <w:snapToGrid w:val="0"/>
        <w:spacing w:line="500" w:lineRule="exact"/>
        <w:ind w:firstLineChars="200" w:firstLine="560"/>
        <w:rPr>
          <w:rFonts w:ascii="Times New Roman" w:eastAsia="仿宋_GB2312" w:hAnsi="Times New Roman"/>
          <w:sz w:val="28"/>
          <w:szCs w:val="28"/>
        </w:rPr>
      </w:pPr>
      <w:r w:rsidRPr="00C2022B">
        <w:rPr>
          <w:rFonts w:ascii="Times New Roman" w:eastAsia="仿宋_GB2312"/>
          <w:sz w:val="28"/>
          <w:szCs w:val="28"/>
        </w:rPr>
        <w:t>根据《西南交通大学关于印发</w:t>
      </w:r>
      <w:r w:rsidRPr="00C2022B">
        <w:rPr>
          <w:rFonts w:ascii="Times New Roman" w:eastAsia="仿宋_GB2312" w:hAnsi="Times New Roman"/>
          <w:sz w:val="28"/>
          <w:szCs w:val="28"/>
        </w:rPr>
        <w:t>&lt;</w:t>
      </w:r>
      <w:r w:rsidRPr="00C2022B">
        <w:rPr>
          <w:rFonts w:ascii="Times New Roman" w:eastAsia="仿宋_GB2312"/>
          <w:sz w:val="28"/>
          <w:szCs w:val="28"/>
        </w:rPr>
        <w:t>西南交通大学教职工退休管理办法（试行）</w:t>
      </w:r>
      <w:r w:rsidRPr="00C2022B">
        <w:rPr>
          <w:rFonts w:ascii="Times New Roman" w:eastAsia="仿宋_GB2312" w:hAnsi="Times New Roman"/>
          <w:sz w:val="28"/>
          <w:szCs w:val="28"/>
        </w:rPr>
        <w:t>&gt;</w:t>
      </w:r>
      <w:r w:rsidRPr="00C2022B">
        <w:rPr>
          <w:rFonts w:ascii="Times New Roman" w:eastAsia="仿宋_GB2312"/>
          <w:sz w:val="28"/>
          <w:szCs w:val="28"/>
        </w:rPr>
        <w:t>的通知》（西交校人</w:t>
      </w:r>
      <w:r w:rsidRPr="00C2022B">
        <w:rPr>
          <w:rFonts w:ascii="Times New Roman" w:eastAsia="仿宋_GB2312" w:hAnsi="Times New Roman"/>
          <w:sz w:val="28"/>
          <w:szCs w:val="28"/>
        </w:rPr>
        <w:t>2015[74]</w:t>
      </w:r>
      <w:r w:rsidRPr="00C2022B">
        <w:rPr>
          <w:rFonts w:ascii="Times New Roman" w:eastAsia="仿宋_GB2312"/>
          <w:sz w:val="28"/>
          <w:szCs w:val="28"/>
        </w:rPr>
        <w:t>号）文件精神，学校退休政策有重大调整。如可能出现个别申请者无法完整指导一届研究生</w:t>
      </w:r>
      <w:r w:rsidR="007A1E1C">
        <w:rPr>
          <w:rFonts w:ascii="Times New Roman" w:eastAsia="仿宋_GB2312" w:hint="eastAsia"/>
          <w:sz w:val="28"/>
          <w:szCs w:val="28"/>
        </w:rPr>
        <w:t>就</w:t>
      </w:r>
      <w:r w:rsidRPr="00C2022B">
        <w:rPr>
          <w:rFonts w:ascii="Times New Roman" w:eastAsia="仿宋_GB2312"/>
          <w:sz w:val="28"/>
          <w:szCs w:val="28"/>
        </w:rPr>
        <w:t>退休的情况，需本人</w:t>
      </w:r>
      <w:r w:rsidR="007A1E1C">
        <w:rPr>
          <w:rFonts w:ascii="Times New Roman" w:eastAsia="仿宋_GB2312" w:hint="eastAsia"/>
          <w:sz w:val="28"/>
          <w:szCs w:val="28"/>
        </w:rPr>
        <w:t>及</w:t>
      </w:r>
      <w:r w:rsidRPr="00C2022B">
        <w:rPr>
          <w:rFonts w:ascii="Times New Roman" w:eastAsia="仿宋_GB2312"/>
          <w:sz w:val="28"/>
          <w:szCs w:val="28"/>
        </w:rPr>
        <w:t>所在分委会</w:t>
      </w:r>
      <w:r w:rsidR="007A1E1C">
        <w:rPr>
          <w:rFonts w:ascii="Times New Roman" w:eastAsia="仿宋_GB2312" w:hint="eastAsia"/>
          <w:sz w:val="28"/>
          <w:szCs w:val="28"/>
        </w:rPr>
        <w:t>签订承诺书</w:t>
      </w:r>
      <w:r w:rsidRPr="00C2022B">
        <w:rPr>
          <w:rFonts w:ascii="Times New Roman" w:eastAsia="仿宋_GB2312"/>
          <w:sz w:val="28"/>
          <w:szCs w:val="28"/>
        </w:rPr>
        <w:t>（附件</w:t>
      </w:r>
      <w:r w:rsidRPr="00C2022B">
        <w:rPr>
          <w:rFonts w:ascii="Times New Roman" w:eastAsia="仿宋_GB2312" w:hAnsi="Times New Roman"/>
          <w:sz w:val="28"/>
          <w:szCs w:val="28"/>
        </w:rPr>
        <w:t>10</w:t>
      </w:r>
      <w:r w:rsidRPr="00C2022B">
        <w:rPr>
          <w:rFonts w:ascii="Times New Roman" w:eastAsia="仿宋_GB2312"/>
          <w:sz w:val="28"/>
          <w:szCs w:val="28"/>
        </w:rPr>
        <w:t>），承诺如中途退休，本人及所在分委会将妥善处理相关研究生的培养问题，直至研究生顺利毕业。</w:t>
      </w:r>
    </w:p>
    <w:p w:rsidR="00E60F22" w:rsidRPr="00C2022B" w:rsidRDefault="0061155F" w:rsidP="00E60F22">
      <w:pPr>
        <w:wordWrap w:val="0"/>
        <w:snapToGrid w:val="0"/>
        <w:spacing w:line="50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5</w:t>
      </w:r>
      <w:r w:rsidR="00961BC8" w:rsidRPr="00C2022B">
        <w:rPr>
          <w:rFonts w:ascii="Times New Roman" w:eastAsia="仿宋_GB2312" w:hAnsi="Times New Roman"/>
          <w:sz w:val="28"/>
          <w:szCs w:val="28"/>
        </w:rPr>
        <w:t xml:space="preserve">. </w:t>
      </w:r>
      <w:r w:rsidR="00E60F22" w:rsidRPr="00C2022B">
        <w:rPr>
          <w:rFonts w:ascii="Times New Roman" w:eastAsia="仿宋_GB2312" w:hAnsi="Times New Roman"/>
          <w:sz w:val="28"/>
          <w:szCs w:val="28"/>
        </w:rPr>
        <w:t>申请表中科研项目、学术论文请参照我校《科研项目分类表》（附件</w:t>
      </w:r>
      <w:r w:rsidR="00E17D45" w:rsidRPr="00C2022B">
        <w:rPr>
          <w:rFonts w:ascii="Times New Roman" w:eastAsia="仿宋_GB2312" w:hAnsi="Times New Roman"/>
          <w:sz w:val="28"/>
          <w:szCs w:val="28"/>
        </w:rPr>
        <w:t>10</w:t>
      </w:r>
      <w:r w:rsidR="00E60F22" w:rsidRPr="00C2022B">
        <w:rPr>
          <w:rFonts w:ascii="Times New Roman" w:eastAsia="仿宋_GB2312" w:hAnsi="Times New Roman"/>
          <w:sz w:val="28"/>
          <w:szCs w:val="28"/>
        </w:rPr>
        <w:t>）及《学术期刊分级目录》进行填写。</w:t>
      </w:r>
    </w:p>
    <w:p w:rsidR="00E60F22" w:rsidRPr="00C2022B" w:rsidRDefault="00E60F22" w:rsidP="00EF3EBA">
      <w:pPr>
        <w:snapToGrid w:val="0"/>
        <w:spacing w:beforeLines="30" w:before="114" w:afterLines="30" w:after="114" w:line="400" w:lineRule="exact"/>
        <w:ind w:firstLineChars="200" w:firstLine="546"/>
        <w:rPr>
          <w:rFonts w:ascii="Times New Roman" w:eastAsia="黑体" w:hAnsi="Times New Roman"/>
          <w:b/>
          <w:color w:val="000000"/>
          <w:spacing w:val="-4"/>
          <w:kern w:val="0"/>
          <w:sz w:val="28"/>
          <w:szCs w:val="28"/>
        </w:rPr>
      </w:pPr>
      <w:r w:rsidRPr="00C2022B">
        <w:rPr>
          <w:rFonts w:ascii="Times New Roman" w:eastAsia="黑体" w:hAnsi="Times New Roman"/>
          <w:b/>
          <w:color w:val="000000"/>
          <w:spacing w:val="-4"/>
          <w:kern w:val="0"/>
          <w:sz w:val="28"/>
          <w:szCs w:val="28"/>
        </w:rPr>
        <w:t>三、责任追究机制</w:t>
      </w:r>
    </w:p>
    <w:p w:rsidR="00E60F22" w:rsidRPr="00C2022B" w:rsidRDefault="00E60F22" w:rsidP="00E60F22">
      <w:pPr>
        <w:snapToGrid w:val="0"/>
        <w:spacing w:line="500" w:lineRule="exact"/>
        <w:ind w:firstLineChars="200" w:firstLine="560"/>
        <w:rPr>
          <w:rFonts w:ascii="Times New Roman" w:eastAsia="仿宋_GB2312" w:hAnsi="Times New Roman"/>
          <w:sz w:val="28"/>
          <w:szCs w:val="28"/>
        </w:rPr>
      </w:pPr>
      <w:r w:rsidRPr="00C2022B">
        <w:rPr>
          <w:rFonts w:ascii="Times New Roman" w:eastAsia="仿宋_GB2312" w:hAnsi="Times New Roman"/>
          <w:sz w:val="28"/>
          <w:szCs w:val="28"/>
        </w:rPr>
        <w:t>请各位申请者珍惜个人学术荣誉，并请各单位严格把关。凡在遴选过程中弄虚作假的个人，一经查实，将取消研究生导师资格，并在下一次申报时，由校学位办单独组织同行专家通讯评审。凡在遴选过程中把关不严的单位，一经查实，将给予核减本单位招生指标等处罚。</w:t>
      </w:r>
    </w:p>
    <w:p w:rsidR="00E60F22" w:rsidRPr="00C2022B" w:rsidRDefault="00E60F22" w:rsidP="00EF3EBA">
      <w:pPr>
        <w:snapToGrid w:val="0"/>
        <w:spacing w:beforeLines="30" w:before="114" w:afterLines="30" w:after="114" w:line="400" w:lineRule="exact"/>
        <w:ind w:firstLineChars="200" w:firstLine="546"/>
        <w:rPr>
          <w:rFonts w:ascii="Times New Roman" w:eastAsia="黑体" w:hAnsi="Times New Roman"/>
          <w:b/>
          <w:color w:val="000000"/>
          <w:spacing w:val="-4"/>
          <w:kern w:val="0"/>
          <w:sz w:val="28"/>
          <w:szCs w:val="28"/>
        </w:rPr>
      </w:pPr>
      <w:r w:rsidRPr="00C2022B">
        <w:rPr>
          <w:rFonts w:ascii="Times New Roman" w:eastAsia="黑体" w:hAnsi="Times New Roman"/>
          <w:b/>
          <w:color w:val="000000"/>
          <w:spacing w:val="-4"/>
          <w:kern w:val="0"/>
          <w:sz w:val="28"/>
          <w:szCs w:val="28"/>
        </w:rPr>
        <w:t>四、工作要求</w:t>
      </w:r>
    </w:p>
    <w:p w:rsidR="00E60F22" w:rsidRPr="00C2022B" w:rsidRDefault="00E60F22" w:rsidP="00E60F22">
      <w:pPr>
        <w:snapToGrid w:val="0"/>
        <w:spacing w:line="500" w:lineRule="exact"/>
        <w:ind w:firstLineChars="200" w:firstLine="560"/>
        <w:rPr>
          <w:rFonts w:ascii="Times New Roman" w:eastAsia="仿宋_GB2312" w:hAnsi="Times New Roman"/>
          <w:sz w:val="28"/>
          <w:szCs w:val="28"/>
        </w:rPr>
      </w:pPr>
      <w:r w:rsidRPr="00C2022B">
        <w:rPr>
          <w:rFonts w:ascii="Times New Roman" w:eastAsia="仿宋_GB2312" w:hAnsi="Times New Roman"/>
          <w:sz w:val="28"/>
          <w:szCs w:val="28"/>
        </w:rPr>
        <w:t>请各分委会严格参照学校研究生导师选聘标准，对研究生导师年龄、指导研究生、研究生教学、近四年的科研工作和业绩等信息进行审核，汇总符合上岗条件的研究生导师信息，并于</w:t>
      </w:r>
      <w:r w:rsidRPr="00C2022B">
        <w:rPr>
          <w:rFonts w:ascii="Times New Roman" w:eastAsia="仿宋_GB2312" w:hAnsi="Times New Roman"/>
          <w:sz w:val="28"/>
          <w:szCs w:val="28"/>
        </w:rPr>
        <w:t>201</w:t>
      </w:r>
      <w:r w:rsidR="00BE092C">
        <w:rPr>
          <w:rFonts w:ascii="Times New Roman" w:eastAsia="仿宋_GB2312" w:hAnsi="Times New Roman"/>
          <w:sz w:val="28"/>
          <w:szCs w:val="28"/>
        </w:rPr>
        <w:t>8</w:t>
      </w:r>
      <w:r w:rsidRPr="00C2022B">
        <w:rPr>
          <w:rFonts w:ascii="Times New Roman" w:eastAsia="仿宋_GB2312" w:hAnsi="Times New Roman"/>
          <w:sz w:val="28"/>
          <w:szCs w:val="28"/>
        </w:rPr>
        <w:t>年</w:t>
      </w:r>
      <w:r w:rsidR="00161B60">
        <w:rPr>
          <w:rFonts w:ascii="Times New Roman" w:eastAsia="仿宋_GB2312" w:hAnsi="Times New Roman" w:hint="eastAsia"/>
          <w:sz w:val="28"/>
          <w:szCs w:val="28"/>
        </w:rPr>
        <w:t>4</w:t>
      </w:r>
      <w:r w:rsidRPr="00C2022B">
        <w:rPr>
          <w:rFonts w:ascii="Times New Roman" w:eastAsia="仿宋_GB2312" w:hAnsi="Times New Roman"/>
          <w:sz w:val="28"/>
          <w:szCs w:val="28"/>
        </w:rPr>
        <w:t>月</w:t>
      </w:r>
      <w:r w:rsidR="00BF2FA6">
        <w:rPr>
          <w:rFonts w:ascii="Times New Roman" w:eastAsia="仿宋_GB2312" w:hAnsi="Times New Roman"/>
          <w:sz w:val="28"/>
          <w:szCs w:val="28"/>
        </w:rPr>
        <w:t>13</w:t>
      </w:r>
      <w:r w:rsidRPr="00C2022B">
        <w:rPr>
          <w:rFonts w:ascii="Times New Roman" w:eastAsia="仿宋_GB2312" w:hAnsi="Times New Roman"/>
          <w:sz w:val="28"/>
          <w:szCs w:val="28"/>
        </w:rPr>
        <w:t>日前将审核后的纸质版《</w:t>
      </w:r>
      <w:r w:rsidRPr="00C2022B">
        <w:rPr>
          <w:rFonts w:ascii="Times New Roman" w:eastAsia="仿宋_GB2312" w:hAnsi="Times New Roman"/>
          <w:sz w:val="28"/>
          <w:szCs w:val="28"/>
        </w:rPr>
        <w:t>201</w:t>
      </w:r>
      <w:r w:rsidR="00BE092C">
        <w:rPr>
          <w:rFonts w:ascii="Times New Roman" w:eastAsia="仿宋_GB2312" w:hAnsi="Times New Roman"/>
          <w:sz w:val="28"/>
          <w:szCs w:val="28"/>
        </w:rPr>
        <w:t>8</w:t>
      </w:r>
      <w:r w:rsidRPr="00C2022B">
        <w:rPr>
          <w:rFonts w:ascii="Times New Roman" w:eastAsia="仿宋_GB2312" w:hAnsi="Times New Roman"/>
          <w:sz w:val="28"/>
          <w:szCs w:val="28"/>
        </w:rPr>
        <w:t>年上岗招生博士生指导教师汇总表》</w:t>
      </w:r>
      <w:r w:rsidR="00413BD9" w:rsidRPr="00C2022B">
        <w:rPr>
          <w:rFonts w:ascii="Times New Roman" w:eastAsia="仿宋_GB2312" w:hAnsi="Times New Roman"/>
          <w:sz w:val="28"/>
          <w:szCs w:val="28"/>
        </w:rPr>
        <w:t>、</w:t>
      </w:r>
      <w:r w:rsidRPr="00C2022B">
        <w:rPr>
          <w:rFonts w:ascii="Times New Roman" w:eastAsia="仿宋_GB2312" w:hAnsi="Times New Roman"/>
          <w:sz w:val="28"/>
          <w:szCs w:val="28"/>
        </w:rPr>
        <w:t>《</w:t>
      </w:r>
      <w:r w:rsidRPr="00C2022B">
        <w:rPr>
          <w:rFonts w:ascii="Times New Roman" w:eastAsia="仿宋_GB2312" w:hAnsi="Times New Roman"/>
          <w:sz w:val="28"/>
          <w:szCs w:val="28"/>
        </w:rPr>
        <w:t>201</w:t>
      </w:r>
      <w:r w:rsidR="00BE092C">
        <w:rPr>
          <w:rFonts w:ascii="Times New Roman" w:eastAsia="仿宋_GB2312" w:hAnsi="Times New Roman"/>
          <w:sz w:val="28"/>
          <w:szCs w:val="28"/>
        </w:rPr>
        <w:t>8</w:t>
      </w:r>
      <w:r w:rsidRPr="00C2022B">
        <w:rPr>
          <w:rFonts w:ascii="Times New Roman" w:eastAsia="仿宋_GB2312" w:hAnsi="Times New Roman"/>
          <w:sz w:val="28"/>
          <w:szCs w:val="28"/>
        </w:rPr>
        <w:t>年上岗招生硕士生指导教师汇总表》（两张汇总表均需分委会主席签字，并加盖学院公章）</w:t>
      </w:r>
      <w:r w:rsidR="00AC1E1C">
        <w:rPr>
          <w:rFonts w:ascii="Times New Roman" w:eastAsia="仿宋_GB2312" w:hAnsi="Times New Roman" w:hint="eastAsia"/>
          <w:sz w:val="28"/>
          <w:szCs w:val="28"/>
        </w:rPr>
        <w:t>、</w:t>
      </w:r>
      <w:r w:rsidR="00413BD9" w:rsidRPr="00C2022B">
        <w:rPr>
          <w:rFonts w:ascii="Times New Roman" w:eastAsia="仿宋_GB2312" w:hAnsi="Times New Roman"/>
          <w:sz w:val="28"/>
          <w:szCs w:val="28"/>
        </w:rPr>
        <w:t>《承诺书》</w:t>
      </w:r>
      <w:r w:rsidR="00AC1E1C">
        <w:rPr>
          <w:rFonts w:ascii="Times New Roman" w:eastAsia="仿宋_GB2312" w:hAnsi="Times New Roman"/>
          <w:sz w:val="28"/>
          <w:szCs w:val="28"/>
        </w:rPr>
        <w:t>及超龄导师的证明材料</w:t>
      </w:r>
      <w:r w:rsidRPr="00C2022B">
        <w:rPr>
          <w:rFonts w:ascii="Times New Roman" w:eastAsia="仿宋_GB2312" w:hAnsi="Times New Roman"/>
          <w:sz w:val="28"/>
          <w:szCs w:val="28"/>
        </w:rPr>
        <w:t>报送校学位办备案。（地址：</w:t>
      </w:r>
      <w:r w:rsidR="00987542" w:rsidRPr="00C2022B">
        <w:rPr>
          <w:rFonts w:ascii="Times New Roman" w:eastAsia="仿宋_GB2312" w:hAnsi="Times New Roman"/>
          <w:sz w:val="28"/>
          <w:szCs w:val="28"/>
        </w:rPr>
        <w:t>犀浦校区综合楼</w:t>
      </w:r>
      <w:r w:rsidR="00987542" w:rsidRPr="00C2022B">
        <w:rPr>
          <w:rFonts w:ascii="Times New Roman" w:eastAsia="仿宋_GB2312" w:hAnsi="Times New Roman"/>
          <w:sz w:val="28"/>
          <w:szCs w:val="28"/>
        </w:rPr>
        <w:t>241</w:t>
      </w:r>
      <w:r w:rsidRPr="00C2022B">
        <w:rPr>
          <w:rFonts w:ascii="Times New Roman" w:eastAsia="仿宋_GB2312" w:hAnsi="Times New Roman"/>
          <w:sz w:val="28"/>
          <w:szCs w:val="28"/>
        </w:rPr>
        <w:t>＃，联系人：</w:t>
      </w:r>
      <w:r w:rsidR="00987542" w:rsidRPr="00C2022B">
        <w:rPr>
          <w:rFonts w:ascii="Times New Roman" w:eastAsia="仿宋_GB2312" w:hAnsi="Times New Roman"/>
          <w:sz w:val="28"/>
          <w:szCs w:val="28"/>
        </w:rPr>
        <w:t>李西瑶，</w:t>
      </w:r>
      <w:r w:rsidRPr="00C2022B">
        <w:rPr>
          <w:rFonts w:ascii="Times New Roman" w:eastAsia="仿宋_GB2312" w:hAnsi="Times New Roman"/>
          <w:sz w:val="28"/>
          <w:szCs w:val="28"/>
        </w:rPr>
        <w:t>联系电话：</w:t>
      </w:r>
      <w:r w:rsidR="00EE5472" w:rsidRPr="00C2022B">
        <w:rPr>
          <w:rFonts w:ascii="Times New Roman" w:eastAsia="仿宋_GB2312" w:hAnsi="Times New Roman"/>
          <w:sz w:val="28"/>
          <w:szCs w:val="28"/>
        </w:rPr>
        <w:t xml:space="preserve"> </w:t>
      </w:r>
      <w:r w:rsidR="00987542" w:rsidRPr="00C2022B">
        <w:rPr>
          <w:rFonts w:ascii="Times New Roman" w:eastAsia="仿宋_GB2312" w:hAnsi="Times New Roman"/>
          <w:sz w:val="28"/>
          <w:szCs w:val="28"/>
        </w:rPr>
        <w:t>66367156</w:t>
      </w:r>
      <w:r w:rsidRPr="00C2022B">
        <w:rPr>
          <w:rFonts w:ascii="Times New Roman" w:eastAsia="仿宋_GB2312" w:hAnsi="Times New Roman"/>
          <w:sz w:val="28"/>
          <w:szCs w:val="28"/>
        </w:rPr>
        <w:t>）。</w:t>
      </w:r>
    </w:p>
    <w:p w:rsidR="00E60F22" w:rsidRPr="00C2022B" w:rsidRDefault="00E60F22" w:rsidP="00E60F22">
      <w:pPr>
        <w:snapToGrid w:val="0"/>
        <w:spacing w:line="500" w:lineRule="exact"/>
        <w:ind w:firstLineChars="200" w:firstLine="560"/>
        <w:rPr>
          <w:rFonts w:ascii="Times New Roman" w:eastAsia="仿宋_GB2312" w:hAnsi="Times New Roman"/>
          <w:sz w:val="28"/>
          <w:szCs w:val="28"/>
        </w:rPr>
      </w:pPr>
      <w:r w:rsidRPr="00C2022B">
        <w:rPr>
          <w:rFonts w:ascii="Times New Roman" w:eastAsia="仿宋_GB2312" w:hAnsi="Times New Roman"/>
          <w:sz w:val="28"/>
          <w:szCs w:val="28"/>
        </w:rPr>
        <w:t>特此通知</w:t>
      </w:r>
    </w:p>
    <w:p w:rsidR="00E60F22" w:rsidRPr="00C2022B" w:rsidRDefault="00E60F22" w:rsidP="00E60F22">
      <w:pPr>
        <w:snapToGrid w:val="0"/>
        <w:spacing w:line="500" w:lineRule="exact"/>
        <w:ind w:firstLineChars="200" w:firstLine="560"/>
        <w:rPr>
          <w:rFonts w:ascii="Times New Roman" w:eastAsia="仿宋_GB2312" w:hAnsi="Times New Roman"/>
          <w:sz w:val="28"/>
          <w:szCs w:val="28"/>
        </w:rPr>
      </w:pPr>
    </w:p>
    <w:p w:rsidR="00E60F22" w:rsidRPr="00C2022B" w:rsidRDefault="00E60F22" w:rsidP="001E1078">
      <w:pPr>
        <w:snapToGrid w:val="0"/>
        <w:spacing w:line="400" w:lineRule="exact"/>
        <w:ind w:firstLineChars="200" w:firstLine="480"/>
        <w:rPr>
          <w:rFonts w:ascii="Times New Roman" w:eastAsia="仿宋_GB2312" w:hAnsi="Times New Roman"/>
          <w:sz w:val="24"/>
          <w:szCs w:val="24"/>
        </w:rPr>
      </w:pPr>
      <w:bookmarkStart w:id="0" w:name="OLE_LINK1"/>
      <w:bookmarkStart w:id="1" w:name="OLE_LINK2"/>
      <w:r w:rsidRPr="00C2022B">
        <w:rPr>
          <w:rFonts w:ascii="Times New Roman" w:eastAsia="仿宋_GB2312" w:hAnsi="Times New Roman"/>
          <w:sz w:val="24"/>
          <w:szCs w:val="24"/>
        </w:rPr>
        <w:t>附件</w:t>
      </w:r>
      <w:bookmarkStart w:id="2" w:name="_GoBack"/>
      <w:bookmarkEnd w:id="0"/>
      <w:bookmarkEnd w:id="1"/>
      <w:bookmarkEnd w:id="2"/>
      <w:r w:rsidRPr="00C2022B">
        <w:rPr>
          <w:rFonts w:ascii="Times New Roman" w:eastAsia="仿宋_GB2312" w:hAnsi="Times New Roman"/>
          <w:sz w:val="24"/>
          <w:szCs w:val="24"/>
        </w:rPr>
        <w:t>：</w:t>
      </w:r>
    </w:p>
    <w:p w:rsidR="00E60F22" w:rsidRPr="00C2022B" w:rsidRDefault="00E60F22" w:rsidP="001E1078">
      <w:pPr>
        <w:numPr>
          <w:ilvl w:val="0"/>
          <w:numId w:val="13"/>
        </w:numPr>
        <w:snapToGrid w:val="0"/>
        <w:spacing w:line="400" w:lineRule="exact"/>
        <w:rPr>
          <w:rFonts w:ascii="Times New Roman" w:eastAsia="仿宋_GB2312" w:hAnsi="Times New Roman"/>
          <w:sz w:val="24"/>
          <w:szCs w:val="24"/>
        </w:rPr>
      </w:pPr>
      <w:r w:rsidRPr="00C2022B">
        <w:rPr>
          <w:rFonts w:ascii="Times New Roman" w:eastAsia="仿宋_GB2312" w:hAnsi="Times New Roman"/>
          <w:sz w:val="24"/>
          <w:szCs w:val="24"/>
        </w:rPr>
        <w:t>西南交通大学研究生导师上岗遴选与聘任办法（西交校研</w:t>
      </w:r>
      <w:r w:rsidRPr="00C2022B">
        <w:rPr>
          <w:rFonts w:ascii="Times New Roman" w:eastAsia="仿宋_GB2312" w:hAnsi="Times New Roman"/>
          <w:sz w:val="24"/>
          <w:szCs w:val="24"/>
        </w:rPr>
        <w:t>[2014]13</w:t>
      </w:r>
      <w:r w:rsidRPr="00C2022B">
        <w:rPr>
          <w:rFonts w:ascii="Times New Roman" w:eastAsia="仿宋_GB2312" w:hAnsi="Times New Roman"/>
          <w:sz w:val="24"/>
          <w:szCs w:val="24"/>
        </w:rPr>
        <w:t>号）</w:t>
      </w:r>
    </w:p>
    <w:p w:rsidR="00E60F22" w:rsidRPr="00C2022B" w:rsidRDefault="00E60F22" w:rsidP="001E1078">
      <w:pPr>
        <w:numPr>
          <w:ilvl w:val="0"/>
          <w:numId w:val="13"/>
        </w:numPr>
        <w:snapToGrid w:val="0"/>
        <w:spacing w:line="400" w:lineRule="exact"/>
        <w:rPr>
          <w:rFonts w:ascii="Times New Roman" w:eastAsia="仿宋_GB2312" w:hAnsi="Times New Roman"/>
          <w:sz w:val="24"/>
          <w:szCs w:val="24"/>
        </w:rPr>
      </w:pPr>
      <w:r w:rsidRPr="00C2022B">
        <w:rPr>
          <w:rFonts w:ascii="Times New Roman" w:eastAsia="仿宋_GB2312" w:hAnsi="Times New Roman"/>
          <w:sz w:val="24"/>
          <w:szCs w:val="24"/>
        </w:rPr>
        <w:t>西南交通大学学位评定分委员会学科范围</w:t>
      </w:r>
    </w:p>
    <w:p w:rsidR="00E60F22" w:rsidRPr="00C2022B" w:rsidRDefault="00E60F22" w:rsidP="001E1078">
      <w:pPr>
        <w:numPr>
          <w:ilvl w:val="0"/>
          <w:numId w:val="13"/>
        </w:numPr>
        <w:snapToGrid w:val="0"/>
        <w:spacing w:line="400" w:lineRule="exact"/>
        <w:rPr>
          <w:rFonts w:ascii="Times New Roman" w:eastAsia="仿宋_GB2312" w:hAnsi="Times New Roman"/>
          <w:sz w:val="24"/>
          <w:szCs w:val="24"/>
        </w:rPr>
      </w:pPr>
      <w:r w:rsidRPr="00C2022B">
        <w:rPr>
          <w:rFonts w:ascii="Times New Roman" w:eastAsia="仿宋_GB2312" w:hAnsi="Times New Roman"/>
          <w:sz w:val="24"/>
          <w:szCs w:val="24"/>
        </w:rPr>
        <w:lastRenderedPageBreak/>
        <w:t>西南交通大学博士生指导教师上岗聘任申请表</w:t>
      </w:r>
    </w:p>
    <w:p w:rsidR="00E60F22" w:rsidRPr="00C2022B" w:rsidRDefault="00E60F22" w:rsidP="001E1078">
      <w:pPr>
        <w:numPr>
          <w:ilvl w:val="0"/>
          <w:numId w:val="13"/>
        </w:numPr>
        <w:snapToGrid w:val="0"/>
        <w:spacing w:line="400" w:lineRule="exact"/>
        <w:rPr>
          <w:rFonts w:ascii="Times New Roman" w:eastAsia="仿宋_GB2312" w:hAnsi="Times New Roman"/>
          <w:sz w:val="24"/>
          <w:szCs w:val="24"/>
        </w:rPr>
      </w:pPr>
      <w:r w:rsidRPr="00C2022B">
        <w:rPr>
          <w:rFonts w:ascii="Times New Roman" w:eastAsia="仿宋_GB2312" w:hAnsi="Times New Roman"/>
          <w:sz w:val="24"/>
          <w:szCs w:val="24"/>
        </w:rPr>
        <w:t>西南交通大学硕士生指导教师申请表</w:t>
      </w:r>
    </w:p>
    <w:p w:rsidR="00E60F22" w:rsidRPr="00C2022B" w:rsidRDefault="00E60F22" w:rsidP="001E1078">
      <w:pPr>
        <w:numPr>
          <w:ilvl w:val="0"/>
          <w:numId w:val="13"/>
        </w:numPr>
        <w:snapToGrid w:val="0"/>
        <w:spacing w:line="400" w:lineRule="exact"/>
        <w:rPr>
          <w:rFonts w:ascii="Times New Roman" w:eastAsia="仿宋_GB2312" w:hAnsi="Times New Roman"/>
          <w:sz w:val="24"/>
          <w:szCs w:val="24"/>
        </w:rPr>
      </w:pPr>
      <w:r w:rsidRPr="00C2022B">
        <w:rPr>
          <w:rFonts w:ascii="Times New Roman" w:eastAsia="仿宋_GB2312" w:hAnsi="Times New Roman"/>
          <w:sz w:val="24"/>
          <w:szCs w:val="24"/>
        </w:rPr>
        <w:t>西南交通大学博士生指导教师上岗聘任申请表模板</w:t>
      </w:r>
    </w:p>
    <w:p w:rsidR="00E60F22" w:rsidRPr="00C2022B" w:rsidRDefault="00E60F22" w:rsidP="001E1078">
      <w:pPr>
        <w:numPr>
          <w:ilvl w:val="0"/>
          <w:numId w:val="13"/>
        </w:numPr>
        <w:snapToGrid w:val="0"/>
        <w:spacing w:line="400" w:lineRule="exact"/>
        <w:rPr>
          <w:rFonts w:ascii="Times New Roman" w:eastAsia="仿宋_GB2312" w:hAnsi="Times New Roman"/>
          <w:sz w:val="24"/>
          <w:szCs w:val="24"/>
        </w:rPr>
      </w:pPr>
      <w:r w:rsidRPr="00C2022B">
        <w:rPr>
          <w:rFonts w:ascii="Times New Roman" w:eastAsia="仿宋_GB2312" w:hAnsi="Times New Roman"/>
          <w:sz w:val="24"/>
          <w:szCs w:val="24"/>
        </w:rPr>
        <w:t>西南交通大学硕士生指导教师申请表模板</w:t>
      </w:r>
    </w:p>
    <w:p w:rsidR="00E60F22" w:rsidRPr="00C2022B" w:rsidRDefault="00E60F22" w:rsidP="001E1078">
      <w:pPr>
        <w:numPr>
          <w:ilvl w:val="0"/>
          <w:numId w:val="13"/>
        </w:numPr>
        <w:snapToGrid w:val="0"/>
        <w:spacing w:line="400" w:lineRule="exact"/>
        <w:rPr>
          <w:rFonts w:ascii="Times New Roman" w:eastAsia="仿宋_GB2312" w:hAnsi="Times New Roman"/>
          <w:sz w:val="24"/>
          <w:szCs w:val="24"/>
        </w:rPr>
      </w:pPr>
      <w:r w:rsidRPr="00C2022B">
        <w:rPr>
          <w:rFonts w:ascii="Times New Roman" w:eastAsia="仿宋_GB2312" w:hAnsi="Times New Roman"/>
          <w:sz w:val="24"/>
          <w:szCs w:val="24"/>
        </w:rPr>
        <w:t>各单位</w:t>
      </w:r>
      <w:r w:rsidRPr="00C2022B">
        <w:rPr>
          <w:rFonts w:ascii="Times New Roman" w:eastAsia="仿宋_GB2312" w:hAnsi="Times New Roman"/>
          <w:sz w:val="24"/>
          <w:szCs w:val="24"/>
        </w:rPr>
        <w:t>201</w:t>
      </w:r>
      <w:r w:rsidR="00BE092C">
        <w:rPr>
          <w:rFonts w:ascii="Times New Roman" w:eastAsia="仿宋_GB2312" w:hAnsi="Times New Roman"/>
          <w:sz w:val="24"/>
          <w:szCs w:val="24"/>
        </w:rPr>
        <w:t>8</w:t>
      </w:r>
      <w:r w:rsidRPr="00C2022B">
        <w:rPr>
          <w:rFonts w:ascii="Times New Roman" w:eastAsia="仿宋_GB2312" w:hAnsi="Times New Roman"/>
          <w:sz w:val="24"/>
          <w:szCs w:val="24"/>
        </w:rPr>
        <w:t>年上岗招生博士生指导教师汇总表（纸质文档）</w:t>
      </w:r>
    </w:p>
    <w:p w:rsidR="00E60F22" w:rsidRPr="00C2022B" w:rsidRDefault="00E60F22" w:rsidP="001E1078">
      <w:pPr>
        <w:numPr>
          <w:ilvl w:val="0"/>
          <w:numId w:val="13"/>
        </w:numPr>
        <w:snapToGrid w:val="0"/>
        <w:spacing w:line="400" w:lineRule="exact"/>
        <w:rPr>
          <w:rFonts w:ascii="Times New Roman" w:eastAsia="仿宋_GB2312" w:hAnsi="Times New Roman"/>
          <w:sz w:val="24"/>
          <w:szCs w:val="24"/>
        </w:rPr>
      </w:pPr>
      <w:r w:rsidRPr="00C2022B">
        <w:rPr>
          <w:rFonts w:ascii="Times New Roman" w:eastAsia="仿宋_GB2312" w:hAnsi="Times New Roman"/>
          <w:sz w:val="24"/>
          <w:szCs w:val="24"/>
        </w:rPr>
        <w:t>各单位</w:t>
      </w:r>
      <w:r w:rsidRPr="00C2022B">
        <w:rPr>
          <w:rFonts w:ascii="Times New Roman" w:eastAsia="仿宋_GB2312" w:hAnsi="Times New Roman"/>
          <w:sz w:val="24"/>
          <w:szCs w:val="24"/>
        </w:rPr>
        <w:t>201</w:t>
      </w:r>
      <w:r w:rsidR="00BE092C">
        <w:rPr>
          <w:rFonts w:ascii="Times New Roman" w:eastAsia="仿宋_GB2312" w:hAnsi="Times New Roman"/>
          <w:sz w:val="24"/>
          <w:szCs w:val="24"/>
        </w:rPr>
        <w:t>8</w:t>
      </w:r>
      <w:r w:rsidRPr="00C2022B">
        <w:rPr>
          <w:rFonts w:ascii="Times New Roman" w:eastAsia="仿宋_GB2312" w:hAnsi="Times New Roman"/>
          <w:sz w:val="24"/>
          <w:szCs w:val="24"/>
        </w:rPr>
        <w:t>年上岗招生硕士生指导教师汇总表（纸质文档）</w:t>
      </w:r>
    </w:p>
    <w:p w:rsidR="00147D84" w:rsidRPr="00C2022B" w:rsidRDefault="00147D84" w:rsidP="001E1078">
      <w:pPr>
        <w:numPr>
          <w:ilvl w:val="0"/>
          <w:numId w:val="13"/>
        </w:numPr>
        <w:snapToGrid w:val="0"/>
        <w:spacing w:line="400" w:lineRule="exact"/>
        <w:rPr>
          <w:rFonts w:ascii="Times New Roman" w:eastAsia="仿宋_GB2312" w:hAnsi="Times New Roman"/>
          <w:sz w:val="24"/>
          <w:szCs w:val="24"/>
        </w:rPr>
      </w:pPr>
      <w:r w:rsidRPr="00C2022B">
        <w:rPr>
          <w:rFonts w:ascii="Times New Roman" w:eastAsia="仿宋_GB2312" w:hAnsi="Times New Roman"/>
          <w:sz w:val="24"/>
          <w:szCs w:val="24"/>
        </w:rPr>
        <w:t>承诺书</w:t>
      </w:r>
    </w:p>
    <w:p w:rsidR="00E60F22" w:rsidRPr="00C2022B" w:rsidRDefault="006F6263" w:rsidP="001E1078">
      <w:pPr>
        <w:numPr>
          <w:ilvl w:val="0"/>
          <w:numId w:val="13"/>
        </w:numPr>
        <w:snapToGrid w:val="0"/>
        <w:spacing w:line="400" w:lineRule="exact"/>
        <w:rPr>
          <w:rFonts w:ascii="Times New Roman" w:eastAsia="仿宋_GB2312" w:hAnsi="Times New Roman"/>
          <w:sz w:val="24"/>
          <w:szCs w:val="24"/>
        </w:rPr>
      </w:pPr>
      <w:r>
        <w:rPr>
          <w:rFonts w:ascii="Times New Roman" w:eastAsia="仿宋_GB2312" w:hAnsi="Times New Roman"/>
          <w:noProof/>
          <w:sz w:val="24"/>
          <w:szCs w:val="24"/>
        </w:rPr>
        <w:drawing>
          <wp:anchor distT="0" distB="0" distL="114300" distR="114300" simplePos="0" relativeHeight="251658240" behindDoc="1" locked="0" layoutInCell="1" allowOverlap="1">
            <wp:simplePos x="0" y="0"/>
            <wp:positionH relativeFrom="column">
              <wp:posOffset>3500120</wp:posOffset>
            </wp:positionH>
            <wp:positionV relativeFrom="paragraph">
              <wp:posOffset>117475</wp:posOffset>
            </wp:positionV>
            <wp:extent cx="1445260" cy="1428750"/>
            <wp:effectExtent l="19050" t="0" r="2540" b="0"/>
            <wp:wrapNone/>
            <wp:docPr id="1" name="图片 0" descr="学位评定委员会办公室.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学位评定委员会办公室.jpg"/>
                    <pic:cNvPicPr/>
                  </pic:nvPicPr>
                  <pic:blipFill>
                    <a:blip r:embed="rId8"/>
                    <a:stretch>
                      <a:fillRect/>
                    </a:stretch>
                  </pic:blipFill>
                  <pic:spPr>
                    <a:xfrm>
                      <a:off x="0" y="0"/>
                      <a:ext cx="1445260" cy="1428750"/>
                    </a:xfrm>
                    <a:prstGeom prst="rect">
                      <a:avLst/>
                    </a:prstGeom>
                  </pic:spPr>
                </pic:pic>
              </a:graphicData>
            </a:graphic>
          </wp:anchor>
        </w:drawing>
      </w:r>
      <w:r w:rsidR="00E60F22" w:rsidRPr="00C2022B">
        <w:rPr>
          <w:rFonts w:ascii="Times New Roman" w:eastAsia="仿宋_GB2312" w:hAnsi="Times New Roman"/>
          <w:sz w:val="24"/>
          <w:szCs w:val="24"/>
        </w:rPr>
        <w:t>科研项目分类表</w:t>
      </w:r>
    </w:p>
    <w:p w:rsidR="00E60F22" w:rsidRPr="00C2022B" w:rsidRDefault="00E60F22" w:rsidP="00E60F22">
      <w:pPr>
        <w:snapToGrid w:val="0"/>
        <w:spacing w:line="500" w:lineRule="exact"/>
        <w:ind w:firstLineChars="200" w:firstLine="560"/>
        <w:rPr>
          <w:rFonts w:ascii="Times New Roman" w:eastAsia="仿宋_GB2312" w:hAnsi="Times New Roman"/>
          <w:sz w:val="28"/>
          <w:szCs w:val="28"/>
        </w:rPr>
      </w:pPr>
    </w:p>
    <w:p w:rsidR="00E60F22" w:rsidRPr="00C2022B" w:rsidRDefault="00E60F22" w:rsidP="00E60F22">
      <w:pPr>
        <w:snapToGrid w:val="0"/>
        <w:spacing w:line="500" w:lineRule="exact"/>
        <w:ind w:firstLineChars="200" w:firstLine="560"/>
        <w:rPr>
          <w:rFonts w:ascii="Times New Roman" w:eastAsia="仿宋_GB2312" w:hAnsi="Times New Roman"/>
          <w:sz w:val="28"/>
          <w:szCs w:val="28"/>
        </w:rPr>
      </w:pPr>
    </w:p>
    <w:p w:rsidR="00E60F22" w:rsidRPr="00C2022B" w:rsidRDefault="008A1EF7" w:rsidP="008A1EF7">
      <w:pPr>
        <w:snapToGrid w:val="0"/>
        <w:spacing w:line="500" w:lineRule="exact"/>
        <w:ind w:firstLineChars="1400" w:firstLine="3920"/>
        <w:rPr>
          <w:rFonts w:ascii="Times New Roman" w:eastAsia="仿宋_GB2312" w:hAnsi="Times New Roman"/>
          <w:sz w:val="28"/>
          <w:szCs w:val="28"/>
        </w:rPr>
      </w:pPr>
      <w:r w:rsidRPr="00C2022B">
        <w:rPr>
          <w:rFonts w:ascii="Times New Roman" w:eastAsia="仿宋_GB2312" w:hAnsi="Times New Roman"/>
          <w:sz w:val="28"/>
          <w:szCs w:val="28"/>
        </w:rPr>
        <w:t>西南交通大学学位评定委员会办公室</w:t>
      </w:r>
    </w:p>
    <w:p w:rsidR="00E60F22" w:rsidRPr="00C2022B" w:rsidRDefault="00E60F22" w:rsidP="00E60F22">
      <w:pPr>
        <w:wordWrap w:val="0"/>
        <w:snapToGrid w:val="0"/>
        <w:spacing w:line="360" w:lineRule="exact"/>
        <w:ind w:firstLineChars="200" w:firstLine="560"/>
        <w:jc w:val="right"/>
        <w:rPr>
          <w:rFonts w:ascii="Times New Roman" w:eastAsia="仿宋_GB2312" w:hAnsi="Times New Roman"/>
          <w:color w:val="FF0000"/>
          <w:sz w:val="24"/>
          <w:szCs w:val="24"/>
        </w:rPr>
      </w:pPr>
      <w:r w:rsidRPr="00C2022B">
        <w:rPr>
          <w:rFonts w:ascii="Times New Roman" w:eastAsia="仿宋_GB2312" w:hAnsi="Times New Roman"/>
          <w:sz w:val="28"/>
          <w:szCs w:val="28"/>
        </w:rPr>
        <w:t>201</w:t>
      </w:r>
      <w:r w:rsidR="00BE092C">
        <w:rPr>
          <w:rFonts w:ascii="Times New Roman" w:eastAsia="仿宋_GB2312" w:hAnsi="Times New Roman"/>
          <w:sz w:val="28"/>
          <w:szCs w:val="28"/>
        </w:rPr>
        <w:t>8</w:t>
      </w:r>
      <w:r w:rsidRPr="00C2022B">
        <w:rPr>
          <w:rFonts w:ascii="Times New Roman" w:eastAsia="仿宋_GB2312" w:hAnsi="Times New Roman"/>
          <w:sz w:val="28"/>
          <w:szCs w:val="28"/>
        </w:rPr>
        <w:t>年</w:t>
      </w:r>
      <w:r w:rsidR="00BE092C">
        <w:rPr>
          <w:rFonts w:ascii="Times New Roman" w:eastAsia="仿宋_GB2312" w:hAnsi="Times New Roman" w:hint="eastAsia"/>
          <w:sz w:val="28"/>
          <w:szCs w:val="28"/>
        </w:rPr>
        <w:t>3</w:t>
      </w:r>
      <w:r w:rsidRPr="00C2022B">
        <w:rPr>
          <w:rFonts w:ascii="Times New Roman" w:eastAsia="仿宋_GB2312" w:hAnsi="Times New Roman"/>
          <w:sz w:val="28"/>
          <w:szCs w:val="28"/>
        </w:rPr>
        <w:t>月</w:t>
      </w:r>
      <w:r w:rsidR="00BE092C">
        <w:rPr>
          <w:rFonts w:ascii="Times New Roman" w:eastAsia="仿宋_GB2312" w:hAnsi="Times New Roman" w:hint="eastAsia"/>
          <w:sz w:val="28"/>
          <w:szCs w:val="28"/>
        </w:rPr>
        <w:t>2</w:t>
      </w:r>
      <w:r w:rsidR="00BF2FA6">
        <w:rPr>
          <w:rFonts w:ascii="Times New Roman" w:eastAsia="仿宋_GB2312" w:hAnsi="Times New Roman"/>
          <w:sz w:val="28"/>
          <w:szCs w:val="28"/>
        </w:rPr>
        <w:t>7</w:t>
      </w:r>
      <w:r w:rsidRPr="00C2022B">
        <w:rPr>
          <w:rFonts w:ascii="Times New Roman" w:eastAsia="仿宋_GB2312" w:hAnsi="Times New Roman"/>
          <w:sz w:val="28"/>
          <w:szCs w:val="28"/>
        </w:rPr>
        <w:t>日</w:t>
      </w:r>
      <w:r w:rsidRPr="00C2022B">
        <w:rPr>
          <w:rFonts w:ascii="Times New Roman" w:eastAsia="仿宋_GB2312" w:hAnsi="Times New Roman"/>
          <w:color w:val="FF0000"/>
          <w:sz w:val="28"/>
          <w:szCs w:val="28"/>
        </w:rPr>
        <w:t xml:space="preserve">         </w:t>
      </w:r>
    </w:p>
    <w:p w:rsidR="00E12850" w:rsidRPr="00C2022B" w:rsidRDefault="00E12850" w:rsidP="0071618E">
      <w:pPr>
        <w:rPr>
          <w:rFonts w:ascii="Times New Roman" w:hAnsi="Times New Roman"/>
        </w:rPr>
      </w:pPr>
    </w:p>
    <w:sectPr w:rsidR="00E12850" w:rsidRPr="00C2022B" w:rsidSect="00B438B0">
      <w:headerReference w:type="default" r:id="rId9"/>
      <w:footerReference w:type="default" r:id="rId10"/>
      <w:pgSz w:w="11906" w:h="16838"/>
      <w:pgMar w:top="1440" w:right="1418" w:bottom="1440" w:left="1418" w:header="0" w:footer="567" w:gutter="0"/>
      <w:cols w:space="425"/>
      <w:docGrid w:type="lines"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5710" w:rsidRDefault="00975710">
      <w:r>
        <w:separator/>
      </w:r>
    </w:p>
  </w:endnote>
  <w:endnote w:type="continuationSeparator" w:id="0">
    <w:p w:rsidR="00975710" w:rsidRDefault="009757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仿宋简体">
    <w:altName w:val="Arial Unicode MS"/>
    <w:panose1 w:val="03000509000000000000"/>
    <w:charset w:val="86"/>
    <w:family w:val="script"/>
    <w:pitch w:val="fixed"/>
    <w:sig w:usb0="00000001" w:usb1="080E0000" w:usb2="00000010" w:usb3="00000000" w:csb0="00040000"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仿宋_GB2312">
    <w:panose1 w:val="02010609030101010101"/>
    <w:charset w:val="86"/>
    <w:family w:val="modern"/>
    <w:pitch w:val="fixed"/>
    <w:sig w:usb0="00000001" w:usb1="080E0000" w:usb2="00000010" w:usb3="00000000" w:csb0="00040000" w:csb1="00000000"/>
  </w:font>
  <w:font w:name="Footlight MT Light">
    <w:panose1 w:val="0204060206030A020304"/>
    <w:charset w:val="00"/>
    <w:family w:val="roman"/>
    <w:pitch w:val="variable"/>
    <w:sig w:usb0="00000003" w:usb1="00000000" w:usb2="00000000" w:usb3="00000000" w:csb0="00000001" w:csb1="00000000"/>
  </w:font>
  <w:font w:name="仿宋">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1E74" w:rsidRPr="00673A40" w:rsidRDefault="00381E74" w:rsidP="00673A40">
    <w:pPr>
      <w:ind w:leftChars="-203" w:left="-426" w:rightChars="-136" w:right="-286"/>
      <w:rPr>
        <w:rFonts w:ascii="Times New Roman" w:eastAsiaTheme="minorEastAsia" w:hAnsi="Times New Roman"/>
        <w:color w:val="C00000"/>
        <w:sz w:val="18"/>
        <w:szCs w:val="18"/>
      </w:rPr>
    </w:pPr>
    <w:r w:rsidRPr="00673A40">
      <w:rPr>
        <w:rFonts w:ascii="Times New Roman" w:eastAsiaTheme="minorEastAsia" w:hAnsi="Times New Roman"/>
        <w:color w:val="C00000"/>
        <w:sz w:val="18"/>
        <w:szCs w:val="18"/>
      </w:rPr>
      <w:t>地址：中国四川省成都市高新区西部园区</w:t>
    </w:r>
    <w:r w:rsidRPr="00673A40">
      <w:rPr>
        <w:rFonts w:ascii="Times New Roman" w:eastAsiaTheme="minorEastAsia" w:hAnsi="Times New Roman"/>
        <w:color w:val="C00000"/>
        <w:sz w:val="18"/>
        <w:szCs w:val="18"/>
      </w:rPr>
      <w:t xml:space="preserve"> (Address: Southwest </w:t>
    </w:r>
    <w:proofErr w:type="spellStart"/>
    <w:r w:rsidRPr="00673A40">
      <w:rPr>
        <w:rFonts w:ascii="Times New Roman" w:eastAsiaTheme="minorEastAsia" w:hAnsi="Times New Roman"/>
        <w:color w:val="C00000"/>
        <w:sz w:val="18"/>
        <w:szCs w:val="18"/>
      </w:rPr>
      <w:t>Jiaotong</w:t>
    </w:r>
    <w:proofErr w:type="spellEnd"/>
    <w:r w:rsidRPr="00673A40">
      <w:rPr>
        <w:rFonts w:ascii="Times New Roman" w:eastAsiaTheme="minorEastAsia" w:hAnsi="Times New Roman"/>
        <w:color w:val="C00000"/>
        <w:sz w:val="18"/>
        <w:szCs w:val="18"/>
      </w:rPr>
      <w:t xml:space="preserve"> University, West High-Tech Zone, Chengdu, Sichuan, China)</w:t>
    </w:r>
  </w:p>
  <w:p w:rsidR="00381E74" w:rsidRPr="00673A40" w:rsidRDefault="00381E74" w:rsidP="00673A40">
    <w:pPr>
      <w:ind w:leftChars="-203" w:left="-426" w:rightChars="-136" w:right="-286"/>
      <w:rPr>
        <w:rFonts w:ascii="Times New Roman" w:eastAsiaTheme="minorEastAsia" w:hAnsi="Times New Roman"/>
        <w:color w:val="C00000"/>
        <w:sz w:val="18"/>
        <w:szCs w:val="18"/>
      </w:rPr>
    </w:pPr>
    <w:r w:rsidRPr="00673A40">
      <w:rPr>
        <w:rFonts w:ascii="Times New Roman" w:eastAsiaTheme="minorEastAsia" w:hAnsi="Times New Roman"/>
        <w:color w:val="C00000"/>
        <w:sz w:val="18"/>
        <w:szCs w:val="18"/>
      </w:rPr>
      <w:t>邮政编码</w:t>
    </w:r>
    <w:r w:rsidRPr="00673A40">
      <w:rPr>
        <w:rFonts w:ascii="Times New Roman" w:eastAsiaTheme="minorEastAsia" w:hAnsi="Times New Roman"/>
        <w:color w:val="C00000"/>
        <w:sz w:val="18"/>
        <w:szCs w:val="18"/>
      </w:rPr>
      <w:t>(Postcode)</w:t>
    </w:r>
    <w:r w:rsidRPr="00673A40">
      <w:rPr>
        <w:rFonts w:ascii="Times New Roman" w:eastAsiaTheme="minorEastAsia" w:hAnsi="Times New Roman"/>
        <w:color w:val="C00000"/>
        <w:sz w:val="18"/>
        <w:szCs w:val="18"/>
      </w:rPr>
      <w:t>：</w:t>
    </w:r>
    <w:r w:rsidRPr="00673A40">
      <w:rPr>
        <w:rFonts w:ascii="Times New Roman" w:eastAsiaTheme="minorEastAsia" w:hAnsi="Times New Roman"/>
        <w:color w:val="C00000"/>
        <w:sz w:val="18"/>
        <w:szCs w:val="18"/>
      </w:rPr>
      <w:t>611756</w:t>
    </w:r>
    <w:r>
      <w:rPr>
        <w:rFonts w:ascii="Times New Roman" w:eastAsiaTheme="minorEastAsia" w:hAnsi="Times New Roman" w:hint="eastAsia"/>
        <w:color w:val="C00000"/>
        <w:sz w:val="18"/>
        <w:szCs w:val="18"/>
      </w:rPr>
      <w:tab/>
    </w:r>
    <w:r>
      <w:rPr>
        <w:rFonts w:ascii="Times New Roman" w:eastAsiaTheme="minorEastAsia" w:hAnsi="Times New Roman" w:hint="eastAsia"/>
        <w:color w:val="C00000"/>
        <w:sz w:val="18"/>
        <w:szCs w:val="18"/>
      </w:rPr>
      <w:tab/>
    </w:r>
    <w:r>
      <w:rPr>
        <w:rFonts w:ascii="Times New Roman" w:eastAsiaTheme="minorEastAsia" w:hAnsi="Times New Roman" w:hint="eastAsia"/>
        <w:color w:val="C00000"/>
        <w:sz w:val="18"/>
        <w:szCs w:val="18"/>
      </w:rPr>
      <w:tab/>
    </w:r>
    <w:r>
      <w:rPr>
        <w:rFonts w:ascii="Times New Roman" w:eastAsiaTheme="minorEastAsia" w:hAnsi="Times New Roman" w:hint="eastAsia"/>
        <w:color w:val="C00000"/>
        <w:sz w:val="18"/>
        <w:szCs w:val="18"/>
      </w:rPr>
      <w:tab/>
    </w:r>
    <w:r>
      <w:rPr>
        <w:rFonts w:ascii="Times New Roman" w:eastAsiaTheme="minorEastAsia" w:hAnsi="Times New Roman" w:hint="eastAsia"/>
        <w:color w:val="C00000"/>
        <w:sz w:val="18"/>
        <w:szCs w:val="18"/>
      </w:rPr>
      <w:tab/>
    </w:r>
    <w:r>
      <w:rPr>
        <w:rFonts w:ascii="Times New Roman" w:eastAsiaTheme="minorEastAsia" w:hAnsi="Times New Roman" w:hint="eastAsia"/>
        <w:color w:val="C00000"/>
        <w:sz w:val="18"/>
        <w:szCs w:val="18"/>
      </w:rPr>
      <w:tab/>
    </w:r>
    <w:r>
      <w:rPr>
        <w:rFonts w:ascii="Times New Roman" w:eastAsiaTheme="minorEastAsia" w:hAnsi="Times New Roman" w:hint="eastAsia"/>
        <w:color w:val="C00000"/>
        <w:sz w:val="18"/>
        <w:szCs w:val="18"/>
      </w:rPr>
      <w:tab/>
    </w:r>
    <w:r>
      <w:rPr>
        <w:rFonts w:ascii="Times New Roman" w:eastAsiaTheme="minorEastAsia" w:hAnsi="Times New Roman" w:hint="eastAsia"/>
        <w:color w:val="C00000"/>
        <w:sz w:val="18"/>
        <w:szCs w:val="18"/>
      </w:rPr>
      <w:tab/>
    </w:r>
    <w:r>
      <w:rPr>
        <w:rFonts w:ascii="Times New Roman" w:eastAsiaTheme="minorEastAsia" w:hAnsi="Times New Roman" w:hint="eastAsia"/>
        <w:color w:val="C00000"/>
        <w:sz w:val="18"/>
        <w:szCs w:val="18"/>
      </w:rPr>
      <w:tab/>
    </w:r>
    <w:r>
      <w:rPr>
        <w:rFonts w:ascii="Times New Roman" w:eastAsiaTheme="minorEastAsia" w:hAnsi="Times New Roman" w:hint="eastAsia"/>
        <w:color w:val="C00000"/>
        <w:sz w:val="18"/>
        <w:szCs w:val="18"/>
      </w:rPr>
      <w:tab/>
    </w:r>
    <w:r w:rsidRPr="00673A40">
      <w:rPr>
        <w:rFonts w:ascii="Times New Roman" w:eastAsiaTheme="minorEastAsia" w:hAnsi="Times New Roman"/>
        <w:color w:val="C00000"/>
        <w:sz w:val="18"/>
        <w:szCs w:val="18"/>
      </w:rPr>
      <w:t xml:space="preserve">Tel/Fax: +86-28-66367072 </w:t>
    </w:r>
  </w:p>
  <w:p w:rsidR="00381E74" w:rsidRPr="00673A40" w:rsidRDefault="00381E74" w:rsidP="00673A40">
    <w:pPr>
      <w:ind w:leftChars="-203" w:left="-426" w:rightChars="-136" w:right="-286"/>
      <w:rPr>
        <w:rFonts w:ascii="Times New Roman" w:eastAsiaTheme="minorEastAsia" w:hAnsi="Times New Roman"/>
        <w:color w:val="FF0000"/>
        <w:sz w:val="18"/>
        <w:szCs w:val="18"/>
      </w:rPr>
    </w:pPr>
    <w:r w:rsidRPr="00673A40">
      <w:rPr>
        <w:rFonts w:ascii="Times New Roman" w:eastAsiaTheme="minorEastAsia" w:hAnsi="Times New Roman"/>
        <w:color w:val="C00000"/>
        <w:sz w:val="18"/>
        <w:szCs w:val="18"/>
      </w:rPr>
      <w:t xml:space="preserve">Email: </w:t>
    </w:r>
    <w:r w:rsidRPr="00673A40">
      <w:rPr>
        <w:rFonts w:ascii="Times New Roman" w:eastAsiaTheme="minorEastAsia" w:hAnsi="Times New Roman" w:hint="eastAsia"/>
        <w:color w:val="C00000"/>
        <w:sz w:val="18"/>
        <w:szCs w:val="18"/>
      </w:rPr>
      <w:t>xwb</w:t>
    </w:r>
    <w:r w:rsidRPr="00673A40">
      <w:rPr>
        <w:rFonts w:ascii="Times New Roman" w:eastAsiaTheme="minorEastAsia" w:hAnsi="Times New Roman"/>
        <w:color w:val="C00000"/>
        <w:sz w:val="18"/>
        <w:szCs w:val="18"/>
      </w:rPr>
      <w:t>@swjtu.edu.cn</w:t>
    </w:r>
    <w:r>
      <w:rPr>
        <w:rFonts w:ascii="Times New Roman" w:eastAsiaTheme="minorEastAsia" w:hAnsi="Times New Roman" w:hint="eastAsia"/>
        <w:color w:val="C00000"/>
        <w:sz w:val="18"/>
        <w:szCs w:val="18"/>
      </w:rPr>
      <w:tab/>
    </w:r>
    <w:r>
      <w:rPr>
        <w:rFonts w:ascii="Times New Roman" w:eastAsiaTheme="minorEastAsia" w:hAnsi="Times New Roman" w:hint="eastAsia"/>
        <w:color w:val="C00000"/>
        <w:sz w:val="18"/>
        <w:szCs w:val="18"/>
      </w:rPr>
      <w:tab/>
    </w:r>
    <w:r>
      <w:rPr>
        <w:rFonts w:ascii="Times New Roman" w:eastAsiaTheme="minorEastAsia" w:hAnsi="Times New Roman" w:hint="eastAsia"/>
        <w:color w:val="C00000"/>
        <w:sz w:val="18"/>
        <w:szCs w:val="18"/>
      </w:rPr>
      <w:tab/>
    </w:r>
    <w:r>
      <w:rPr>
        <w:rFonts w:ascii="Times New Roman" w:eastAsiaTheme="minorEastAsia" w:hAnsi="Times New Roman" w:hint="eastAsia"/>
        <w:color w:val="C00000"/>
        <w:sz w:val="18"/>
        <w:szCs w:val="18"/>
      </w:rPr>
      <w:tab/>
    </w:r>
    <w:r>
      <w:rPr>
        <w:rFonts w:ascii="Times New Roman" w:eastAsiaTheme="minorEastAsia" w:hAnsi="Times New Roman" w:hint="eastAsia"/>
        <w:color w:val="C00000"/>
        <w:sz w:val="18"/>
        <w:szCs w:val="18"/>
      </w:rPr>
      <w:tab/>
    </w:r>
    <w:r>
      <w:rPr>
        <w:rFonts w:ascii="Times New Roman" w:eastAsiaTheme="minorEastAsia" w:hAnsi="Times New Roman" w:hint="eastAsia"/>
        <w:color w:val="C00000"/>
        <w:sz w:val="18"/>
        <w:szCs w:val="18"/>
      </w:rPr>
      <w:tab/>
    </w:r>
    <w:r>
      <w:rPr>
        <w:rFonts w:ascii="Times New Roman" w:eastAsiaTheme="minorEastAsia" w:hAnsi="Times New Roman" w:hint="eastAsia"/>
        <w:color w:val="C00000"/>
        <w:sz w:val="18"/>
        <w:szCs w:val="18"/>
      </w:rPr>
      <w:tab/>
    </w:r>
    <w:r>
      <w:rPr>
        <w:rFonts w:ascii="Times New Roman" w:eastAsiaTheme="minorEastAsia" w:hAnsi="Times New Roman" w:hint="eastAsia"/>
        <w:color w:val="C00000"/>
        <w:sz w:val="18"/>
        <w:szCs w:val="18"/>
      </w:rPr>
      <w:tab/>
    </w:r>
    <w:r>
      <w:rPr>
        <w:rFonts w:ascii="Times New Roman" w:eastAsiaTheme="minorEastAsia" w:hAnsi="Times New Roman" w:hint="eastAsia"/>
        <w:color w:val="C00000"/>
        <w:sz w:val="18"/>
        <w:szCs w:val="18"/>
      </w:rPr>
      <w:tab/>
    </w:r>
    <w:r>
      <w:rPr>
        <w:rFonts w:ascii="Times New Roman" w:eastAsiaTheme="minorEastAsia" w:hAnsi="Times New Roman" w:hint="eastAsia"/>
        <w:color w:val="C00000"/>
        <w:sz w:val="18"/>
        <w:szCs w:val="18"/>
      </w:rPr>
      <w:tab/>
    </w:r>
    <w:r>
      <w:rPr>
        <w:rFonts w:ascii="Times New Roman" w:eastAsiaTheme="minorEastAsia" w:hAnsi="Times New Roman" w:hint="eastAsia"/>
        <w:color w:val="C00000"/>
        <w:sz w:val="18"/>
        <w:szCs w:val="18"/>
      </w:rPr>
      <w:tab/>
    </w:r>
    <w:r w:rsidRPr="00673A40">
      <w:rPr>
        <w:rFonts w:ascii="Times New Roman" w:eastAsiaTheme="minorEastAsia" w:hAnsi="Times New Roman"/>
        <w:color w:val="C00000"/>
        <w:sz w:val="18"/>
        <w:szCs w:val="18"/>
      </w:rPr>
      <w:t>Website: www.xnjd.com.cn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5710" w:rsidRDefault="00975710">
      <w:r>
        <w:separator/>
      </w:r>
    </w:p>
  </w:footnote>
  <w:footnote w:type="continuationSeparator" w:id="0">
    <w:p w:rsidR="00975710" w:rsidRDefault="009757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1E74" w:rsidRDefault="00381E74">
    <w:pPr>
      <w:pStyle w:val="ad"/>
      <w:ind w:firstLine="0"/>
      <w:jc w:val="center"/>
    </w:pPr>
    <w:r w:rsidRPr="001B5B8E">
      <w:rPr>
        <w:noProof/>
      </w:rPr>
      <w:drawing>
        <wp:inline distT="0" distB="0" distL="0" distR="0">
          <wp:extent cx="5274310" cy="1197070"/>
          <wp:effectExtent l="19050" t="0" r="2540" b="0"/>
          <wp:docPr id="2" name="图片 1" descr="研究生院信签纸红色副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研究生院信签纸红色副本"/>
                  <pic:cNvPicPr>
                    <a:picLocks noChangeAspect="1" noChangeArrowheads="1"/>
                  </pic:cNvPicPr>
                </pic:nvPicPr>
                <pic:blipFill>
                  <a:blip r:embed="rId1"/>
                  <a:srcRect/>
                  <a:stretch>
                    <a:fillRect/>
                  </a:stretch>
                </pic:blipFill>
                <pic:spPr bwMode="auto">
                  <a:xfrm>
                    <a:off x="0" y="0"/>
                    <a:ext cx="5274310" cy="119707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B"/>
    <w:multiLevelType w:val="multilevel"/>
    <w:tmpl w:val="0000000B"/>
    <w:lvl w:ilvl="0" w:tentative="1">
      <w:start w:val="1"/>
      <w:numFmt w:val="chineseCountingThousand"/>
      <w:pStyle w:val="a"/>
      <w:lvlText w:val="%1、"/>
      <w:lvlJc w:val="left"/>
      <w:pPr>
        <w:ind w:left="420" w:hanging="420"/>
      </w:pPr>
      <w:rPr>
        <w:rFonts w:hint="eastAsia"/>
      </w:rPr>
    </w:lvl>
    <w:lvl w:ilvl="1" w:tentative="1">
      <w:start w:val="1"/>
      <w:numFmt w:val="lowerLetter"/>
      <w:lvlText w:val="%2)"/>
      <w:lvlJc w:val="left"/>
      <w:pPr>
        <w:ind w:left="1400" w:hanging="420"/>
      </w:pPr>
    </w:lvl>
    <w:lvl w:ilvl="2" w:tentative="1">
      <w:start w:val="1"/>
      <w:numFmt w:val="lowerRoman"/>
      <w:lvlText w:val="%3."/>
      <w:lvlJc w:val="right"/>
      <w:pPr>
        <w:ind w:left="1820" w:hanging="420"/>
      </w:pPr>
    </w:lvl>
    <w:lvl w:ilvl="3" w:tentative="1">
      <w:start w:val="1"/>
      <w:numFmt w:val="decimal"/>
      <w:lvlText w:val="%4."/>
      <w:lvlJc w:val="left"/>
      <w:pPr>
        <w:ind w:left="2240" w:hanging="420"/>
      </w:pPr>
    </w:lvl>
    <w:lvl w:ilvl="4" w:tentative="1">
      <w:start w:val="1"/>
      <w:numFmt w:val="lowerLetter"/>
      <w:lvlText w:val="%5)"/>
      <w:lvlJc w:val="left"/>
      <w:pPr>
        <w:ind w:left="2660" w:hanging="420"/>
      </w:pPr>
    </w:lvl>
    <w:lvl w:ilvl="5" w:tentative="1">
      <w:start w:val="1"/>
      <w:numFmt w:val="lowerRoman"/>
      <w:lvlText w:val="%6."/>
      <w:lvlJc w:val="right"/>
      <w:pPr>
        <w:ind w:left="3080" w:hanging="420"/>
      </w:pPr>
    </w:lvl>
    <w:lvl w:ilvl="6" w:tentative="1">
      <w:start w:val="1"/>
      <w:numFmt w:val="decimal"/>
      <w:lvlText w:val="%7."/>
      <w:lvlJc w:val="left"/>
      <w:pPr>
        <w:ind w:left="3500" w:hanging="420"/>
      </w:pPr>
    </w:lvl>
    <w:lvl w:ilvl="7" w:tentative="1">
      <w:start w:val="1"/>
      <w:numFmt w:val="lowerLetter"/>
      <w:lvlText w:val="%8)"/>
      <w:lvlJc w:val="left"/>
      <w:pPr>
        <w:ind w:left="3920" w:hanging="420"/>
      </w:pPr>
    </w:lvl>
    <w:lvl w:ilvl="8" w:tentative="1">
      <w:start w:val="1"/>
      <w:numFmt w:val="lowerRoman"/>
      <w:lvlText w:val="%9."/>
      <w:lvlJc w:val="right"/>
      <w:pPr>
        <w:ind w:left="4340" w:hanging="420"/>
      </w:pPr>
    </w:lvl>
  </w:abstractNum>
  <w:abstractNum w:abstractNumId="1" w15:restartNumberingAfterBreak="0">
    <w:nsid w:val="0000000C"/>
    <w:multiLevelType w:val="multilevel"/>
    <w:tmpl w:val="0000000C"/>
    <w:lvl w:ilvl="0" w:tentative="1">
      <w:start w:val="1"/>
      <w:numFmt w:val="chineseCountingThousand"/>
      <w:pStyle w:val="1"/>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2" w15:restartNumberingAfterBreak="0">
    <w:nsid w:val="0000000D"/>
    <w:multiLevelType w:val="multilevel"/>
    <w:tmpl w:val="5B0EBC86"/>
    <w:lvl w:ilvl="0">
      <w:start w:val="1"/>
      <w:numFmt w:val="chineseCountingThousand"/>
      <w:pStyle w:val="a0"/>
      <w:lvlText w:val="(%1)"/>
      <w:lvlJc w:val="left"/>
      <w:pPr>
        <w:ind w:left="980" w:hanging="420"/>
      </w:pPr>
    </w:lvl>
    <w:lvl w:ilvl="1" w:tentative="1">
      <w:start w:val="1"/>
      <w:numFmt w:val="lowerLetter"/>
      <w:lvlText w:val="%2)"/>
      <w:lvlJc w:val="left"/>
      <w:pPr>
        <w:ind w:left="1400" w:hanging="420"/>
      </w:pPr>
    </w:lvl>
    <w:lvl w:ilvl="2" w:tentative="1">
      <w:start w:val="1"/>
      <w:numFmt w:val="lowerRoman"/>
      <w:lvlText w:val="%3."/>
      <w:lvlJc w:val="right"/>
      <w:pPr>
        <w:ind w:left="1820" w:hanging="420"/>
      </w:pPr>
    </w:lvl>
    <w:lvl w:ilvl="3" w:tentative="1">
      <w:start w:val="1"/>
      <w:numFmt w:val="decimal"/>
      <w:lvlText w:val="%4."/>
      <w:lvlJc w:val="left"/>
      <w:pPr>
        <w:ind w:left="2240" w:hanging="420"/>
      </w:pPr>
    </w:lvl>
    <w:lvl w:ilvl="4" w:tentative="1">
      <w:start w:val="1"/>
      <w:numFmt w:val="lowerLetter"/>
      <w:lvlText w:val="%5)"/>
      <w:lvlJc w:val="left"/>
      <w:pPr>
        <w:ind w:left="2660" w:hanging="420"/>
      </w:pPr>
    </w:lvl>
    <w:lvl w:ilvl="5" w:tentative="1">
      <w:start w:val="1"/>
      <w:numFmt w:val="lowerRoman"/>
      <w:lvlText w:val="%6."/>
      <w:lvlJc w:val="right"/>
      <w:pPr>
        <w:ind w:left="3080" w:hanging="420"/>
      </w:pPr>
    </w:lvl>
    <w:lvl w:ilvl="6" w:tentative="1">
      <w:start w:val="1"/>
      <w:numFmt w:val="decimal"/>
      <w:lvlText w:val="%7."/>
      <w:lvlJc w:val="left"/>
      <w:pPr>
        <w:ind w:left="3500" w:hanging="420"/>
      </w:pPr>
    </w:lvl>
    <w:lvl w:ilvl="7" w:tentative="1">
      <w:start w:val="1"/>
      <w:numFmt w:val="lowerLetter"/>
      <w:lvlText w:val="%8)"/>
      <w:lvlJc w:val="left"/>
      <w:pPr>
        <w:ind w:left="3920" w:hanging="420"/>
      </w:pPr>
    </w:lvl>
    <w:lvl w:ilvl="8" w:tentative="1">
      <w:start w:val="1"/>
      <w:numFmt w:val="lowerRoman"/>
      <w:lvlText w:val="%9."/>
      <w:lvlJc w:val="right"/>
      <w:pPr>
        <w:ind w:left="4340" w:hanging="420"/>
      </w:pPr>
    </w:lvl>
  </w:abstractNum>
  <w:abstractNum w:abstractNumId="3" w15:restartNumberingAfterBreak="0">
    <w:nsid w:val="0000000E"/>
    <w:multiLevelType w:val="multilevel"/>
    <w:tmpl w:val="0000000E"/>
    <w:lvl w:ilvl="0" w:tentative="1">
      <w:start w:val="1"/>
      <w:numFmt w:val="chineseCountingThousand"/>
      <w:pStyle w:val="2"/>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4" w15:restartNumberingAfterBreak="0">
    <w:nsid w:val="0000000F"/>
    <w:multiLevelType w:val="multilevel"/>
    <w:tmpl w:val="0000000F"/>
    <w:lvl w:ilvl="0" w:tentative="1">
      <w:start w:val="1"/>
      <w:numFmt w:val="decimal"/>
      <w:pStyle w:val="3"/>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5" w15:restartNumberingAfterBreak="0">
    <w:nsid w:val="5BD84676"/>
    <w:multiLevelType w:val="hybridMultilevel"/>
    <w:tmpl w:val="CB842BBC"/>
    <w:lvl w:ilvl="0" w:tplc="F8043DF0">
      <w:start w:val="1"/>
      <w:numFmt w:val="decimal"/>
      <w:lvlText w:val="%1."/>
      <w:lvlJc w:val="left"/>
      <w:pPr>
        <w:ind w:left="980" w:hanging="420"/>
      </w:pPr>
      <w:rPr>
        <w:rFonts w:hint="eastAsia"/>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6" w15:restartNumberingAfterBreak="0">
    <w:nsid w:val="72E03E49"/>
    <w:multiLevelType w:val="hybridMultilevel"/>
    <w:tmpl w:val="D11CB4D8"/>
    <w:lvl w:ilvl="0" w:tplc="74D4860E">
      <w:start w:val="1"/>
      <w:numFmt w:val="chineseCountingThousand"/>
      <w:pStyle w:val="a1"/>
      <w:lvlText w:val="%1、"/>
      <w:lvlJc w:val="left"/>
      <w:pPr>
        <w:ind w:left="982" w:hanging="420"/>
      </w:pPr>
      <w:rPr>
        <w:rFonts w:hint="eastAsia"/>
      </w:rPr>
    </w:lvl>
    <w:lvl w:ilvl="1" w:tplc="04090019" w:tentative="1">
      <w:start w:val="1"/>
      <w:numFmt w:val="lowerLetter"/>
      <w:lvlText w:val="%2)"/>
      <w:lvlJc w:val="left"/>
      <w:pPr>
        <w:ind w:left="1402" w:hanging="420"/>
      </w:pPr>
    </w:lvl>
    <w:lvl w:ilvl="2" w:tplc="0409001B" w:tentative="1">
      <w:start w:val="1"/>
      <w:numFmt w:val="lowerRoman"/>
      <w:lvlText w:val="%3."/>
      <w:lvlJc w:val="right"/>
      <w:pPr>
        <w:ind w:left="1822" w:hanging="420"/>
      </w:pPr>
    </w:lvl>
    <w:lvl w:ilvl="3" w:tplc="0409000F" w:tentative="1">
      <w:start w:val="1"/>
      <w:numFmt w:val="decimal"/>
      <w:lvlText w:val="%4."/>
      <w:lvlJc w:val="left"/>
      <w:pPr>
        <w:ind w:left="2242" w:hanging="420"/>
      </w:pPr>
    </w:lvl>
    <w:lvl w:ilvl="4" w:tplc="04090019" w:tentative="1">
      <w:start w:val="1"/>
      <w:numFmt w:val="lowerLetter"/>
      <w:lvlText w:val="%5)"/>
      <w:lvlJc w:val="left"/>
      <w:pPr>
        <w:ind w:left="2662" w:hanging="420"/>
      </w:pPr>
    </w:lvl>
    <w:lvl w:ilvl="5" w:tplc="0409001B" w:tentative="1">
      <w:start w:val="1"/>
      <w:numFmt w:val="lowerRoman"/>
      <w:lvlText w:val="%6."/>
      <w:lvlJc w:val="right"/>
      <w:pPr>
        <w:ind w:left="3082" w:hanging="420"/>
      </w:pPr>
    </w:lvl>
    <w:lvl w:ilvl="6" w:tplc="0409000F" w:tentative="1">
      <w:start w:val="1"/>
      <w:numFmt w:val="decimal"/>
      <w:lvlText w:val="%7."/>
      <w:lvlJc w:val="left"/>
      <w:pPr>
        <w:ind w:left="3502" w:hanging="420"/>
      </w:pPr>
    </w:lvl>
    <w:lvl w:ilvl="7" w:tplc="04090019" w:tentative="1">
      <w:start w:val="1"/>
      <w:numFmt w:val="lowerLetter"/>
      <w:lvlText w:val="%8)"/>
      <w:lvlJc w:val="left"/>
      <w:pPr>
        <w:ind w:left="3922" w:hanging="420"/>
      </w:pPr>
    </w:lvl>
    <w:lvl w:ilvl="8" w:tplc="0409001B" w:tentative="1">
      <w:start w:val="1"/>
      <w:numFmt w:val="lowerRoman"/>
      <w:lvlText w:val="%9."/>
      <w:lvlJc w:val="right"/>
      <w:pPr>
        <w:ind w:left="4342" w:hanging="420"/>
      </w:pPr>
    </w:lvl>
  </w:abstractNum>
  <w:abstractNum w:abstractNumId="7" w15:restartNumberingAfterBreak="0">
    <w:nsid w:val="7ECB73F9"/>
    <w:multiLevelType w:val="hybridMultilevel"/>
    <w:tmpl w:val="F2C61C02"/>
    <w:lvl w:ilvl="0" w:tplc="F4AE7522">
      <w:start w:val="1"/>
      <w:numFmt w:val="chineseCountingThousand"/>
      <w:pStyle w:val="a2"/>
      <w:lvlText w:val="(%1)"/>
      <w:lvlJc w:val="left"/>
      <w:pPr>
        <w:ind w:left="981" w:hanging="420"/>
      </w:pPr>
    </w:lvl>
    <w:lvl w:ilvl="1" w:tplc="04090019" w:tentative="1">
      <w:start w:val="1"/>
      <w:numFmt w:val="lowerLetter"/>
      <w:lvlText w:val="%2)"/>
      <w:lvlJc w:val="left"/>
      <w:pPr>
        <w:ind w:left="1401" w:hanging="420"/>
      </w:pPr>
    </w:lvl>
    <w:lvl w:ilvl="2" w:tplc="0409001B" w:tentative="1">
      <w:start w:val="1"/>
      <w:numFmt w:val="lowerRoman"/>
      <w:lvlText w:val="%3."/>
      <w:lvlJc w:val="right"/>
      <w:pPr>
        <w:ind w:left="1821" w:hanging="420"/>
      </w:pPr>
    </w:lvl>
    <w:lvl w:ilvl="3" w:tplc="0409000F" w:tentative="1">
      <w:start w:val="1"/>
      <w:numFmt w:val="decimal"/>
      <w:lvlText w:val="%4."/>
      <w:lvlJc w:val="left"/>
      <w:pPr>
        <w:ind w:left="2241" w:hanging="420"/>
      </w:pPr>
    </w:lvl>
    <w:lvl w:ilvl="4" w:tplc="04090019" w:tentative="1">
      <w:start w:val="1"/>
      <w:numFmt w:val="lowerLetter"/>
      <w:lvlText w:val="%5)"/>
      <w:lvlJc w:val="left"/>
      <w:pPr>
        <w:ind w:left="2661" w:hanging="420"/>
      </w:pPr>
    </w:lvl>
    <w:lvl w:ilvl="5" w:tplc="0409001B" w:tentative="1">
      <w:start w:val="1"/>
      <w:numFmt w:val="lowerRoman"/>
      <w:lvlText w:val="%6."/>
      <w:lvlJc w:val="right"/>
      <w:pPr>
        <w:ind w:left="3081" w:hanging="420"/>
      </w:pPr>
    </w:lvl>
    <w:lvl w:ilvl="6" w:tplc="0409000F" w:tentative="1">
      <w:start w:val="1"/>
      <w:numFmt w:val="decimal"/>
      <w:lvlText w:val="%7."/>
      <w:lvlJc w:val="left"/>
      <w:pPr>
        <w:ind w:left="3501" w:hanging="420"/>
      </w:pPr>
    </w:lvl>
    <w:lvl w:ilvl="7" w:tplc="04090019" w:tentative="1">
      <w:start w:val="1"/>
      <w:numFmt w:val="lowerLetter"/>
      <w:lvlText w:val="%8)"/>
      <w:lvlJc w:val="left"/>
      <w:pPr>
        <w:ind w:left="3921" w:hanging="420"/>
      </w:pPr>
    </w:lvl>
    <w:lvl w:ilvl="8" w:tplc="0409001B" w:tentative="1">
      <w:start w:val="1"/>
      <w:numFmt w:val="lowerRoman"/>
      <w:lvlText w:val="%9."/>
      <w:lvlJc w:val="right"/>
      <w:pPr>
        <w:ind w:left="4341" w:hanging="420"/>
      </w:pPr>
    </w:lvl>
  </w:abstractNum>
  <w:num w:numId="1">
    <w:abstractNumId w:val="1"/>
  </w:num>
  <w:num w:numId="2">
    <w:abstractNumId w:val="4"/>
  </w:num>
  <w:num w:numId="3">
    <w:abstractNumId w:val="3"/>
  </w:num>
  <w:num w:numId="4">
    <w:abstractNumId w:val="0"/>
  </w:num>
  <w:num w:numId="5">
    <w:abstractNumId w:val="2"/>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7"/>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40"/>
  <w:drawingGridVerticalSpacing w:val="381"/>
  <w:displayHorizontalDrawingGridEvery w:val="0"/>
  <w:characterSpacingControl w:val="compressPunctuation"/>
  <w:hdrShapeDefaults>
    <o:shapedefaults v:ext="edit" spidmax="2049"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53604"/>
    <w:rsid w:val="0003057F"/>
    <w:rsid w:val="00040A30"/>
    <w:rsid w:val="00041989"/>
    <w:rsid w:val="00062488"/>
    <w:rsid w:val="000660C7"/>
    <w:rsid w:val="00095DEB"/>
    <w:rsid w:val="000A146D"/>
    <w:rsid w:val="000B4406"/>
    <w:rsid w:val="000E04E7"/>
    <w:rsid w:val="000F1C92"/>
    <w:rsid w:val="000F4EDB"/>
    <w:rsid w:val="000F7D25"/>
    <w:rsid w:val="00112FBA"/>
    <w:rsid w:val="00127284"/>
    <w:rsid w:val="00147D84"/>
    <w:rsid w:val="00161B60"/>
    <w:rsid w:val="001A7BE8"/>
    <w:rsid w:val="001B5B8E"/>
    <w:rsid w:val="001C0B63"/>
    <w:rsid w:val="001E1078"/>
    <w:rsid w:val="001F6578"/>
    <w:rsid w:val="002344F8"/>
    <w:rsid w:val="00266016"/>
    <w:rsid w:val="00273B67"/>
    <w:rsid w:val="002822E6"/>
    <w:rsid w:val="00297CE9"/>
    <w:rsid w:val="002C032C"/>
    <w:rsid w:val="002C4790"/>
    <w:rsid w:val="002E062E"/>
    <w:rsid w:val="002E19D4"/>
    <w:rsid w:val="00302B67"/>
    <w:rsid w:val="00337515"/>
    <w:rsid w:val="003452F6"/>
    <w:rsid w:val="003513CD"/>
    <w:rsid w:val="00381E74"/>
    <w:rsid w:val="003D1782"/>
    <w:rsid w:val="00405FC0"/>
    <w:rsid w:val="004105EE"/>
    <w:rsid w:val="00413BD9"/>
    <w:rsid w:val="004421D5"/>
    <w:rsid w:val="00451B79"/>
    <w:rsid w:val="00452B58"/>
    <w:rsid w:val="0053729C"/>
    <w:rsid w:val="005B406A"/>
    <w:rsid w:val="005E4368"/>
    <w:rsid w:val="0061155F"/>
    <w:rsid w:val="00613BE5"/>
    <w:rsid w:val="006579C3"/>
    <w:rsid w:val="006673DD"/>
    <w:rsid w:val="00673A40"/>
    <w:rsid w:val="0068320C"/>
    <w:rsid w:val="0068730B"/>
    <w:rsid w:val="00687D2D"/>
    <w:rsid w:val="006A0A9D"/>
    <w:rsid w:val="006F6263"/>
    <w:rsid w:val="006F7A57"/>
    <w:rsid w:val="0071618E"/>
    <w:rsid w:val="007169CF"/>
    <w:rsid w:val="00722D06"/>
    <w:rsid w:val="00770943"/>
    <w:rsid w:val="007868DE"/>
    <w:rsid w:val="00797915"/>
    <w:rsid w:val="007A1E1C"/>
    <w:rsid w:val="007B1123"/>
    <w:rsid w:val="007B1A52"/>
    <w:rsid w:val="00812B88"/>
    <w:rsid w:val="00872E7C"/>
    <w:rsid w:val="008746A1"/>
    <w:rsid w:val="0088332B"/>
    <w:rsid w:val="008931B2"/>
    <w:rsid w:val="008A1EF7"/>
    <w:rsid w:val="008F0AA2"/>
    <w:rsid w:val="00961BC8"/>
    <w:rsid w:val="00975710"/>
    <w:rsid w:val="00986AE1"/>
    <w:rsid w:val="00987542"/>
    <w:rsid w:val="009A6A40"/>
    <w:rsid w:val="009B6C19"/>
    <w:rsid w:val="009E7D74"/>
    <w:rsid w:val="00A04A73"/>
    <w:rsid w:val="00A04CF1"/>
    <w:rsid w:val="00A61ADB"/>
    <w:rsid w:val="00A73A4F"/>
    <w:rsid w:val="00AB64D9"/>
    <w:rsid w:val="00AC0C8F"/>
    <w:rsid w:val="00AC1E1C"/>
    <w:rsid w:val="00AE1163"/>
    <w:rsid w:val="00AE7CB3"/>
    <w:rsid w:val="00B0536E"/>
    <w:rsid w:val="00B20949"/>
    <w:rsid w:val="00B30227"/>
    <w:rsid w:val="00B438B0"/>
    <w:rsid w:val="00B57BA2"/>
    <w:rsid w:val="00BB62D4"/>
    <w:rsid w:val="00BD445C"/>
    <w:rsid w:val="00BE092C"/>
    <w:rsid w:val="00BF2B99"/>
    <w:rsid w:val="00BF2FA6"/>
    <w:rsid w:val="00C2022B"/>
    <w:rsid w:val="00C337AA"/>
    <w:rsid w:val="00C41E12"/>
    <w:rsid w:val="00C422DD"/>
    <w:rsid w:val="00C745DA"/>
    <w:rsid w:val="00C74DAC"/>
    <w:rsid w:val="00C84600"/>
    <w:rsid w:val="00C86AF1"/>
    <w:rsid w:val="00CA63CB"/>
    <w:rsid w:val="00CE5B23"/>
    <w:rsid w:val="00D5631C"/>
    <w:rsid w:val="00D67DAB"/>
    <w:rsid w:val="00D8732B"/>
    <w:rsid w:val="00D906E8"/>
    <w:rsid w:val="00D9171D"/>
    <w:rsid w:val="00DA4801"/>
    <w:rsid w:val="00DC6153"/>
    <w:rsid w:val="00DC6201"/>
    <w:rsid w:val="00DD52F1"/>
    <w:rsid w:val="00DF7942"/>
    <w:rsid w:val="00E00962"/>
    <w:rsid w:val="00E03F3D"/>
    <w:rsid w:val="00E12850"/>
    <w:rsid w:val="00E16D01"/>
    <w:rsid w:val="00E174DB"/>
    <w:rsid w:val="00E17D45"/>
    <w:rsid w:val="00E60F22"/>
    <w:rsid w:val="00E87BBB"/>
    <w:rsid w:val="00EA79C1"/>
    <w:rsid w:val="00EC7E66"/>
    <w:rsid w:val="00ED7FAA"/>
    <w:rsid w:val="00EE5472"/>
    <w:rsid w:val="00EF075D"/>
    <w:rsid w:val="00EF1145"/>
    <w:rsid w:val="00EF3EBA"/>
    <w:rsid w:val="00EF79EA"/>
    <w:rsid w:val="00F031D8"/>
    <w:rsid w:val="00F10257"/>
    <w:rsid w:val="00F10BD8"/>
    <w:rsid w:val="00F263AA"/>
    <w:rsid w:val="00F52034"/>
    <w:rsid w:val="00F53604"/>
    <w:rsid w:val="00FB1F0A"/>
    <w:rsid w:val="00FF3F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5:docId w15:val="{D46FE7A8-6F89-43F0-B4FA-4309611CF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Calibr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E60F22"/>
    <w:pPr>
      <w:widowControl w:val="0"/>
      <w:jc w:val="both"/>
    </w:pPr>
    <w:rPr>
      <w:rFonts w:cs="Times New Roman"/>
      <w:kern w:val="2"/>
      <w:sz w:val="21"/>
      <w:szCs w:val="22"/>
    </w:rPr>
  </w:style>
  <w:style w:type="paragraph" w:styleId="20">
    <w:name w:val="heading 2"/>
    <w:basedOn w:val="10"/>
    <w:next w:val="10"/>
    <w:link w:val="2Char"/>
    <w:rsid w:val="00B57BA2"/>
    <w:pPr>
      <w:keepNext/>
      <w:keepLines/>
      <w:spacing w:before="260" w:after="260" w:line="416" w:lineRule="auto"/>
      <w:outlineLvl w:val="1"/>
    </w:pPr>
    <w:rPr>
      <w:rFonts w:ascii="Arial" w:eastAsia="黑体" w:hAnsi="Arial"/>
      <w:b/>
      <w:bCs/>
      <w:sz w:val="32"/>
      <w:szCs w:val="32"/>
    </w:rPr>
  </w:style>
  <w:style w:type="paragraph" w:styleId="30">
    <w:name w:val="heading 3"/>
    <w:basedOn w:val="10"/>
    <w:next w:val="10"/>
    <w:link w:val="3Char"/>
    <w:rsid w:val="00B57BA2"/>
    <w:pPr>
      <w:keepNext/>
      <w:keepLines/>
      <w:spacing w:before="260" w:after="260" w:line="416" w:lineRule="auto"/>
      <w:outlineLvl w:val="2"/>
    </w:pPr>
    <w:rPr>
      <w:b/>
      <w:bCs/>
      <w:sz w:val="32"/>
      <w:szCs w:val="3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10">
    <w:name w:val="正文1"/>
    <w:link w:val="1Char"/>
    <w:rsid w:val="00B57BA2"/>
    <w:pPr>
      <w:widowControl w:val="0"/>
      <w:snapToGrid w:val="0"/>
      <w:spacing w:line="320" w:lineRule="atLeast"/>
      <w:textAlignment w:val="baseline"/>
    </w:pPr>
    <w:rPr>
      <w:rFonts w:ascii="Times New Roman" w:eastAsia="方正仿宋简体" w:hAnsi="Times New Roman"/>
      <w:sz w:val="28"/>
      <w:szCs w:val="24"/>
    </w:rPr>
  </w:style>
  <w:style w:type="character" w:customStyle="1" w:styleId="2Char">
    <w:name w:val="标题 2 Char"/>
    <w:basedOn w:val="a4"/>
    <w:link w:val="20"/>
    <w:semiHidden/>
    <w:rsid w:val="00B57BA2"/>
    <w:rPr>
      <w:rFonts w:ascii="Arial" w:eastAsia="黑体" w:hAnsi="Arial"/>
      <w:b/>
      <w:bCs/>
      <w:sz w:val="32"/>
      <w:szCs w:val="32"/>
    </w:rPr>
  </w:style>
  <w:style w:type="character" w:customStyle="1" w:styleId="3Char">
    <w:name w:val="标题 3 Char"/>
    <w:basedOn w:val="a4"/>
    <w:link w:val="30"/>
    <w:semiHidden/>
    <w:rsid w:val="00B57BA2"/>
    <w:rPr>
      <w:rFonts w:ascii="Times New Roman" w:eastAsia="方正仿宋简体" w:hAnsi="Times New Roman"/>
      <w:b/>
      <w:bCs/>
      <w:sz w:val="32"/>
      <w:szCs w:val="32"/>
    </w:rPr>
  </w:style>
  <w:style w:type="paragraph" w:styleId="31">
    <w:name w:val="toc 3"/>
    <w:basedOn w:val="10"/>
    <w:next w:val="10"/>
    <w:rsid w:val="00B57BA2"/>
    <w:pPr>
      <w:ind w:left="420"/>
    </w:pPr>
    <w:rPr>
      <w:i/>
      <w:iCs/>
      <w:sz w:val="20"/>
      <w:szCs w:val="20"/>
    </w:rPr>
  </w:style>
  <w:style w:type="character" w:customStyle="1" w:styleId="Char">
    <w:name w:val="纯文本 Char"/>
    <w:basedOn w:val="a4"/>
    <w:link w:val="11"/>
    <w:semiHidden/>
    <w:rsid w:val="00B57BA2"/>
    <w:rPr>
      <w:rFonts w:ascii="宋体" w:eastAsia="方正仿宋简体" w:hAnsi="Courier New" w:cs="Courier New"/>
      <w:sz w:val="28"/>
      <w:szCs w:val="21"/>
    </w:rPr>
  </w:style>
  <w:style w:type="paragraph" w:customStyle="1" w:styleId="11">
    <w:name w:val="纯文本1"/>
    <w:basedOn w:val="10"/>
    <w:link w:val="Char"/>
    <w:rsid w:val="00B57BA2"/>
    <w:rPr>
      <w:rFonts w:ascii="宋体" w:hAnsi="Courier New" w:cs="Courier New"/>
      <w:szCs w:val="21"/>
    </w:rPr>
  </w:style>
  <w:style w:type="paragraph" w:styleId="a7">
    <w:name w:val="Balloon Text"/>
    <w:basedOn w:val="10"/>
    <w:link w:val="Char0"/>
    <w:rsid w:val="00B57BA2"/>
    <w:pPr>
      <w:spacing w:line="240" w:lineRule="auto"/>
    </w:pPr>
    <w:rPr>
      <w:sz w:val="18"/>
      <w:szCs w:val="18"/>
    </w:rPr>
  </w:style>
  <w:style w:type="character" w:customStyle="1" w:styleId="Char0">
    <w:name w:val="批注框文本 Char"/>
    <w:basedOn w:val="a4"/>
    <w:link w:val="a7"/>
    <w:semiHidden/>
    <w:rsid w:val="00B57BA2"/>
    <w:rPr>
      <w:rFonts w:ascii="Times New Roman" w:eastAsia="方正仿宋简体" w:hAnsi="Times New Roman"/>
      <w:sz w:val="18"/>
      <w:szCs w:val="18"/>
    </w:rPr>
  </w:style>
  <w:style w:type="paragraph" w:styleId="a8">
    <w:name w:val="footer"/>
    <w:basedOn w:val="10"/>
    <w:link w:val="Char1"/>
    <w:uiPriority w:val="99"/>
    <w:rsid w:val="00B57BA2"/>
    <w:pPr>
      <w:tabs>
        <w:tab w:val="center" w:pos="4153"/>
        <w:tab w:val="right" w:pos="8306"/>
      </w:tabs>
    </w:pPr>
    <w:rPr>
      <w:sz w:val="18"/>
      <w:szCs w:val="18"/>
    </w:rPr>
  </w:style>
  <w:style w:type="character" w:customStyle="1" w:styleId="Char1">
    <w:name w:val="页脚 Char"/>
    <w:basedOn w:val="a4"/>
    <w:link w:val="a8"/>
    <w:uiPriority w:val="99"/>
    <w:rsid w:val="00B57BA2"/>
    <w:rPr>
      <w:rFonts w:ascii="Times New Roman" w:eastAsia="方正仿宋简体" w:hAnsi="Times New Roman"/>
      <w:sz w:val="18"/>
      <w:szCs w:val="18"/>
    </w:rPr>
  </w:style>
  <w:style w:type="paragraph" w:styleId="a9">
    <w:name w:val="header"/>
    <w:basedOn w:val="10"/>
    <w:link w:val="Char2"/>
    <w:uiPriority w:val="99"/>
    <w:rsid w:val="00B57BA2"/>
    <w:pPr>
      <w:pBdr>
        <w:bottom w:val="single" w:sz="6" w:space="1" w:color="auto"/>
      </w:pBdr>
      <w:tabs>
        <w:tab w:val="center" w:pos="4153"/>
        <w:tab w:val="right" w:pos="8306"/>
      </w:tabs>
      <w:jc w:val="center"/>
    </w:pPr>
    <w:rPr>
      <w:sz w:val="18"/>
      <w:szCs w:val="18"/>
    </w:rPr>
  </w:style>
  <w:style w:type="character" w:customStyle="1" w:styleId="Char2">
    <w:name w:val="页眉 Char"/>
    <w:basedOn w:val="a4"/>
    <w:link w:val="a9"/>
    <w:uiPriority w:val="99"/>
    <w:semiHidden/>
    <w:rsid w:val="00B57BA2"/>
    <w:rPr>
      <w:rFonts w:ascii="Times New Roman" w:eastAsia="方正仿宋简体" w:hAnsi="Times New Roman"/>
      <w:sz w:val="18"/>
      <w:szCs w:val="18"/>
    </w:rPr>
  </w:style>
  <w:style w:type="paragraph" w:styleId="12">
    <w:name w:val="toc 1"/>
    <w:basedOn w:val="10"/>
    <w:next w:val="10"/>
    <w:rsid w:val="00B57BA2"/>
    <w:pPr>
      <w:spacing w:before="120" w:after="120"/>
    </w:pPr>
    <w:rPr>
      <w:b/>
      <w:bCs/>
      <w:caps/>
      <w:sz w:val="20"/>
      <w:szCs w:val="20"/>
    </w:rPr>
  </w:style>
  <w:style w:type="paragraph" w:styleId="aa">
    <w:name w:val="Subtitle"/>
    <w:basedOn w:val="10"/>
    <w:next w:val="10"/>
    <w:link w:val="Char3"/>
    <w:rsid w:val="00B57BA2"/>
    <w:pPr>
      <w:spacing w:before="240" w:after="60" w:line="312" w:lineRule="auto"/>
      <w:jc w:val="center"/>
      <w:outlineLvl w:val="1"/>
    </w:pPr>
    <w:rPr>
      <w:rFonts w:ascii="Cambria" w:hAnsi="Cambria"/>
      <w:b/>
      <w:bCs/>
      <w:kern w:val="28"/>
      <w:sz w:val="32"/>
      <w:szCs w:val="32"/>
    </w:rPr>
  </w:style>
  <w:style w:type="character" w:customStyle="1" w:styleId="Char3">
    <w:name w:val="副标题 Char"/>
    <w:basedOn w:val="a4"/>
    <w:link w:val="aa"/>
    <w:semiHidden/>
    <w:rsid w:val="00B57BA2"/>
    <w:rPr>
      <w:rFonts w:ascii="Cambria" w:eastAsia="方正仿宋简体" w:hAnsi="Cambria"/>
      <w:b/>
      <w:bCs/>
      <w:kern w:val="28"/>
      <w:sz w:val="32"/>
      <w:szCs w:val="32"/>
    </w:rPr>
  </w:style>
  <w:style w:type="paragraph" w:styleId="21">
    <w:name w:val="toc 2"/>
    <w:basedOn w:val="10"/>
    <w:next w:val="10"/>
    <w:rsid w:val="00B57BA2"/>
    <w:pPr>
      <w:ind w:left="210"/>
    </w:pPr>
    <w:rPr>
      <w:smallCaps/>
      <w:sz w:val="20"/>
      <w:szCs w:val="20"/>
    </w:rPr>
  </w:style>
  <w:style w:type="paragraph" w:styleId="ab">
    <w:name w:val="Title"/>
    <w:basedOn w:val="10"/>
    <w:next w:val="10"/>
    <w:link w:val="Char4"/>
    <w:rsid w:val="00B57BA2"/>
    <w:pPr>
      <w:spacing w:before="240" w:after="60"/>
      <w:jc w:val="center"/>
      <w:outlineLvl w:val="0"/>
    </w:pPr>
    <w:rPr>
      <w:rFonts w:ascii="Cambria" w:hAnsi="Cambria"/>
      <w:b/>
      <w:bCs/>
      <w:sz w:val="32"/>
      <w:szCs w:val="32"/>
    </w:rPr>
  </w:style>
  <w:style w:type="character" w:customStyle="1" w:styleId="Char4">
    <w:name w:val="标题 Char"/>
    <w:basedOn w:val="a4"/>
    <w:link w:val="ab"/>
    <w:semiHidden/>
    <w:rsid w:val="00B57BA2"/>
    <w:rPr>
      <w:rFonts w:ascii="Cambria" w:eastAsia="方正仿宋简体" w:hAnsi="Cambria"/>
      <w:b/>
      <w:bCs/>
      <w:sz w:val="32"/>
      <w:szCs w:val="32"/>
    </w:rPr>
  </w:style>
  <w:style w:type="character" w:styleId="ac">
    <w:name w:val="Hyperlink"/>
    <w:basedOn w:val="a4"/>
    <w:uiPriority w:val="99"/>
    <w:rsid w:val="00B57BA2"/>
    <w:rPr>
      <w:color w:val="0000FF"/>
      <w:u w:val="single"/>
    </w:rPr>
  </w:style>
  <w:style w:type="paragraph" w:customStyle="1" w:styleId="ad">
    <w:name w:val="!自定正文"/>
    <w:basedOn w:val="10"/>
    <w:link w:val="CharCharChar"/>
    <w:rsid w:val="00B57BA2"/>
    <w:pPr>
      <w:ind w:firstLine="561"/>
    </w:pPr>
    <w:rPr>
      <w:rFonts w:eastAsia="仿宋_GB2312"/>
      <w:kern w:val="2"/>
      <w:szCs w:val="28"/>
    </w:rPr>
  </w:style>
  <w:style w:type="paragraph" w:customStyle="1" w:styleId="110">
    <w:name w:val="标题 11"/>
    <w:basedOn w:val="10"/>
    <w:next w:val="10"/>
    <w:link w:val="1Char0"/>
    <w:rsid w:val="00B57BA2"/>
    <w:pPr>
      <w:keepNext/>
      <w:keepLines/>
      <w:spacing w:before="340" w:after="330" w:line="578" w:lineRule="auto"/>
      <w:outlineLvl w:val="0"/>
    </w:pPr>
    <w:rPr>
      <w:b/>
      <w:bCs/>
      <w:kern w:val="44"/>
      <w:sz w:val="44"/>
      <w:szCs w:val="44"/>
    </w:rPr>
  </w:style>
  <w:style w:type="paragraph" w:customStyle="1" w:styleId="ae">
    <w:name w:val="!大标"/>
    <w:basedOn w:val="10"/>
    <w:rsid w:val="00B57BA2"/>
    <w:rPr>
      <w:rFonts w:ascii="Footlight MT Light" w:eastAsia="仿宋" w:hAnsi="Footlight MT Light"/>
      <w:spacing w:val="8"/>
      <w:w w:val="110"/>
      <w:position w:val="1"/>
      <w:sz w:val="30"/>
    </w:rPr>
  </w:style>
  <w:style w:type="paragraph" w:customStyle="1" w:styleId="af">
    <w:name w:val="!章名"/>
    <w:basedOn w:val="ae"/>
    <w:rsid w:val="00B57BA2"/>
    <w:pPr>
      <w:spacing w:after="600"/>
      <w:jc w:val="right"/>
    </w:pPr>
    <w:rPr>
      <w:w w:val="120"/>
    </w:rPr>
  </w:style>
  <w:style w:type="paragraph" w:customStyle="1" w:styleId="1">
    <w:name w:val="标题1"/>
    <w:basedOn w:val="af"/>
    <w:rsid w:val="00B57BA2"/>
    <w:pPr>
      <w:keepNext/>
      <w:numPr>
        <w:numId w:val="1"/>
      </w:numPr>
      <w:ind w:firstLine="0"/>
      <w:outlineLvl w:val="0"/>
    </w:pPr>
  </w:style>
  <w:style w:type="paragraph" w:customStyle="1" w:styleId="3">
    <w:name w:val="标题3"/>
    <w:basedOn w:val="ae"/>
    <w:rsid w:val="00B57BA2"/>
    <w:pPr>
      <w:keepNext/>
      <w:numPr>
        <w:numId w:val="2"/>
      </w:numPr>
      <w:ind w:firstLine="0"/>
      <w:outlineLvl w:val="2"/>
    </w:pPr>
  </w:style>
  <w:style w:type="paragraph" w:customStyle="1" w:styleId="af0">
    <w:name w:val="中标"/>
    <w:basedOn w:val="10"/>
    <w:rsid w:val="00B57BA2"/>
    <w:pPr>
      <w:spacing w:before="200" w:after="40"/>
      <w:ind w:left="200"/>
    </w:pPr>
    <w:rPr>
      <w:rFonts w:ascii="Footlight MT Light" w:hAnsi="Footlight MT Light"/>
      <w:spacing w:val="8"/>
      <w:w w:val="110"/>
      <w:position w:val="1"/>
    </w:rPr>
  </w:style>
  <w:style w:type="paragraph" w:customStyle="1" w:styleId="2">
    <w:name w:val="标题2"/>
    <w:basedOn w:val="ae"/>
    <w:rsid w:val="00B57BA2"/>
    <w:pPr>
      <w:keepNext/>
      <w:numPr>
        <w:numId w:val="3"/>
      </w:numPr>
      <w:ind w:firstLine="0"/>
      <w:outlineLvl w:val="1"/>
    </w:pPr>
  </w:style>
  <w:style w:type="paragraph" w:customStyle="1" w:styleId="af1">
    <w:name w:val="!目录每行"/>
    <w:basedOn w:val="10"/>
    <w:rsid w:val="00B57BA2"/>
    <w:pPr>
      <w:spacing w:before="40" w:after="40"/>
      <w:ind w:left="200"/>
    </w:pPr>
  </w:style>
  <w:style w:type="paragraph" w:customStyle="1" w:styleId="13">
    <w:name w:val="目录1"/>
    <w:basedOn w:val="af1"/>
    <w:rsid w:val="00B57BA2"/>
    <w:pPr>
      <w:spacing w:before="120"/>
    </w:pPr>
  </w:style>
  <w:style w:type="paragraph" w:customStyle="1" w:styleId="22">
    <w:name w:val="目录2"/>
    <w:basedOn w:val="af1"/>
    <w:rsid w:val="00B57BA2"/>
    <w:pPr>
      <w:ind w:left="480" w:hanging="480"/>
    </w:pPr>
  </w:style>
  <w:style w:type="paragraph" w:customStyle="1" w:styleId="af2">
    <w:name w:val="院文一级标题"/>
    <w:next w:val="10"/>
    <w:link w:val="CharChar"/>
    <w:rsid w:val="00B57BA2"/>
    <w:pPr>
      <w:keepNext/>
      <w:spacing w:beforeLines="30" w:line="500" w:lineRule="exact"/>
      <w:outlineLvl w:val="0"/>
    </w:pPr>
    <w:rPr>
      <w:rFonts w:ascii="Times New Roman" w:eastAsia="黑体" w:hAnsi="Times New Roman"/>
      <w:bCs/>
      <w:sz w:val="28"/>
      <w:szCs w:val="28"/>
    </w:rPr>
  </w:style>
  <w:style w:type="paragraph" w:customStyle="1" w:styleId="14">
    <w:name w:val="列出段落1"/>
    <w:basedOn w:val="10"/>
    <w:rsid w:val="00B57BA2"/>
    <w:pPr>
      <w:ind w:firstLineChars="200" w:firstLine="420"/>
    </w:pPr>
    <w:rPr>
      <w:rFonts w:ascii="Calibri" w:hAnsi="Calibri"/>
      <w:sz w:val="24"/>
    </w:rPr>
  </w:style>
  <w:style w:type="paragraph" w:customStyle="1" w:styleId="CharChar0">
    <w:name w:val="Char Char"/>
    <w:basedOn w:val="10"/>
    <w:rsid w:val="00B57BA2"/>
    <w:rPr>
      <w:rFonts w:ascii="Tahoma" w:hAnsi="Tahoma"/>
      <w:sz w:val="24"/>
      <w:szCs w:val="20"/>
    </w:rPr>
  </w:style>
  <w:style w:type="paragraph" w:customStyle="1" w:styleId="15">
    <w:name w:val="列出段落1"/>
    <w:basedOn w:val="10"/>
    <w:rsid w:val="00B57BA2"/>
    <w:pPr>
      <w:ind w:firstLineChars="200" w:firstLine="420"/>
    </w:pPr>
    <w:rPr>
      <w:rFonts w:ascii="Calibri" w:hAnsi="Calibri"/>
      <w:szCs w:val="22"/>
    </w:rPr>
  </w:style>
  <w:style w:type="paragraph" w:customStyle="1" w:styleId="af3">
    <w:name w:val="院文二级标题"/>
    <w:basedOn w:val="10"/>
    <w:rsid w:val="00B57BA2"/>
    <w:pPr>
      <w:autoSpaceDE w:val="0"/>
      <w:autoSpaceDN w:val="0"/>
      <w:adjustRightInd w:val="0"/>
      <w:spacing w:beforeLines="30" w:line="500" w:lineRule="exact"/>
      <w:ind w:firstLineChars="200" w:firstLine="560"/>
    </w:pPr>
    <w:rPr>
      <w:rFonts w:eastAsia="黑体"/>
      <w:szCs w:val="28"/>
    </w:rPr>
  </w:style>
  <w:style w:type="paragraph" w:customStyle="1" w:styleId="af4">
    <w:name w:val="!研正文"/>
    <w:basedOn w:val="10"/>
    <w:link w:val="Char5"/>
    <w:rsid w:val="00B57BA2"/>
    <w:pPr>
      <w:snapToGrid/>
      <w:spacing w:before="80" w:after="160" w:line="240" w:lineRule="auto"/>
      <w:ind w:firstLineChars="200" w:firstLine="200"/>
      <w:jc w:val="both"/>
      <w:textAlignment w:val="auto"/>
    </w:pPr>
    <w:rPr>
      <w:rFonts w:ascii="Calibri" w:eastAsia="仿宋_GB2312" w:hAnsi="Calibri" w:cs="黑体"/>
      <w:sz w:val="24"/>
      <w:szCs w:val="30"/>
    </w:rPr>
  </w:style>
  <w:style w:type="paragraph" w:customStyle="1" w:styleId="af5">
    <w:name w:val="!研大标"/>
    <w:basedOn w:val="10"/>
    <w:next w:val="af4"/>
    <w:link w:val="Char6"/>
    <w:rsid w:val="00B57BA2"/>
    <w:pPr>
      <w:snapToGrid/>
      <w:spacing w:before="60" w:after="120" w:line="240" w:lineRule="auto"/>
      <w:jc w:val="center"/>
      <w:textAlignment w:val="auto"/>
    </w:pPr>
    <w:rPr>
      <w:rFonts w:ascii="Calibri" w:eastAsia="黑体" w:hAnsi="Calibri" w:cs="黑体"/>
      <w:spacing w:val="8"/>
      <w:w w:val="110"/>
      <w:sz w:val="36"/>
      <w:szCs w:val="30"/>
    </w:rPr>
  </w:style>
  <w:style w:type="paragraph" w:customStyle="1" w:styleId="a">
    <w:name w:val="!研一级标题"/>
    <w:basedOn w:val="af5"/>
    <w:next w:val="af4"/>
    <w:link w:val="CharChar1"/>
    <w:rsid w:val="00B57BA2"/>
    <w:pPr>
      <w:keepNext/>
      <w:widowControl/>
      <w:numPr>
        <w:numId w:val="4"/>
      </w:numPr>
      <w:adjustRightInd w:val="0"/>
      <w:snapToGrid w:val="0"/>
      <w:spacing w:line="500" w:lineRule="exact"/>
      <w:jc w:val="left"/>
    </w:pPr>
    <w:rPr>
      <w:rFonts w:ascii="Times New Roman" w:hAnsi="Times New Roman"/>
      <w:bCs/>
      <w:sz w:val="28"/>
      <w:szCs w:val="28"/>
    </w:rPr>
  </w:style>
  <w:style w:type="paragraph" w:customStyle="1" w:styleId="a0">
    <w:name w:val="!研二级标题"/>
    <w:basedOn w:val="af5"/>
    <w:next w:val="10"/>
    <w:link w:val="CharChar2"/>
    <w:rsid w:val="00B57BA2"/>
    <w:pPr>
      <w:numPr>
        <w:numId w:val="5"/>
      </w:numPr>
      <w:autoSpaceDE w:val="0"/>
      <w:autoSpaceDN w:val="0"/>
      <w:adjustRightInd w:val="0"/>
      <w:spacing w:beforeLines="30" w:line="500" w:lineRule="exact"/>
      <w:ind w:left="981"/>
      <w:jc w:val="left"/>
      <w:outlineLvl w:val="1"/>
    </w:pPr>
    <w:rPr>
      <w:sz w:val="24"/>
      <w:szCs w:val="28"/>
    </w:rPr>
  </w:style>
  <w:style w:type="character" w:customStyle="1" w:styleId="CharCharChar">
    <w:name w:val="!自定正文 Char Char Char"/>
    <w:basedOn w:val="a4"/>
    <w:link w:val="ad"/>
    <w:semiHidden/>
    <w:rsid w:val="00B57BA2"/>
    <w:rPr>
      <w:rFonts w:ascii="Times New Roman" w:eastAsia="仿宋_GB2312" w:hAnsi="Times New Roman"/>
      <w:kern w:val="2"/>
      <w:sz w:val="28"/>
      <w:szCs w:val="28"/>
    </w:rPr>
  </w:style>
  <w:style w:type="character" w:customStyle="1" w:styleId="1Char0">
    <w:name w:val="标题 1 Char"/>
    <w:aliases w:val="院文标题 1 Char"/>
    <w:basedOn w:val="a4"/>
    <w:link w:val="110"/>
    <w:semiHidden/>
    <w:rsid w:val="00B57BA2"/>
    <w:rPr>
      <w:rFonts w:ascii="Times New Roman" w:eastAsia="方正仿宋简体" w:hAnsi="Times New Roman"/>
      <w:b/>
      <w:bCs/>
      <w:kern w:val="44"/>
      <w:sz w:val="44"/>
      <w:szCs w:val="44"/>
    </w:rPr>
  </w:style>
  <w:style w:type="character" w:customStyle="1" w:styleId="CharChar">
    <w:name w:val="院文一级标题 Char Char"/>
    <w:basedOn w:val="a4"/>
    <w:link w:val="af2"/>
    <w:semiHidden/>
    <w:rsid w:val="00B57BA2"/>
    <w:rPr>
      <w:rFonts w:ascii="Times New Roman" w:eastAsia="黑体" w:hAnsi="Times New Roman"/>
      <w:bCs/>
      <w:sz w:val="28"/>
      <w:szCs w:val="28"/>
    </w:rPr>
  </w:style>
  <w:style w:type="character" w:customStyle="1" w:styleId="16">
    <w:name w:val="页码1"/>
    <w:basedOn w:val="a4"/>
    <w:rsid w:val="00B57BA2"/>
  </w:style>
  <w:style w:type="character" w:customStyle="1" w:styleId="CharChar1">
    <w:name w:val="!研一级标题 Char Char"/>
    <w:basedOn w:val="a4"/>
    <w:link w:val="a"/>
    <w:semiHidden/>
    <w:rsid w:val="00B57BA2"/>
    <w:rPr>
      <w:rFonts w:ascii="Times New Roman" w:eastAsia="黑体" w:hAnsi="Times New Roman"/>
      <w:bCs/>
      <w:spacing w:val="8"/>
      <w:w w:val="110"/>
      <w:sz w:val="28"/>
      <w:szCs w:val="28"/>
    </w:rPr>
  </w:style>
  <w:style w:type="character" w:customStyle="1" w:styleId="CharChar2">
    <w:name w:val="!研二级标题 Char Char"/>
    <w:basedOn w:val="a4"/>
    <w:link w:val="a0"/>
    <w:semiHidden/>
    <w:rsid w:val="00B57BA2"/>
    <w:rPr>
      <w:rFonts w:eastAsia="黑体" w:cs="黑体"/>
      <w:spacing w:val="8"/>
      <w:w w:val="110"/>
      <w:sz w:val="24"/>
      <w:szCs w:val="28"/>
    </w:rPr>
  </w:style>
  <w:style w:type="character" w:customStyle="1" w:styleId="CharChar3">
    <w:name w:val="!自定正文 Char Char"/>
    <w:basedOn w:val="a4"/>
    <w:semiHidden/>
    <w:rsid w:val="00452B58"/>
    <w:rPr>
      <w:rFonts w:ascii="Times New Roman" w:eastAsia="仿宋_GB2312" w:hAnsi="Times New Roman"/>
      <w:kern w:val="2"/>
      <w:sz w:val="28"/>
      <w:szCs w:val="28"/>
    </w:rPr>
  </w:style>
  <w:style w:type="paragraph" w:customStyle="1" w:styleId="a1">
    <w:name w:val="一级标题"/>
    <w:basedOn w:val="af6"/>
    <w:link w:val="Char7"/>
    <w:autoRedefine/>
    <w:qFormat/>
    <w:rsid w:val="0071618E"/>
    <w:pPr>
      <w:numPr>
        <w:numId w:val="11"/>
      </w:numPr>
      <w:spacing w:before="160" w:after="120"/>
      <w:ind w:left="0" w:firstLine="562"/>
      <w:mirrorIndents/>
      <w:outlineLvl w:val="0"/>
    </w:pPr>
    <w:rPr>
      <w:rFonts w:eastAsia="黑体"/>
      <w:b/>
      <w:szCs w:val="28"/>
    </w:rPr>
  </w:style>
  <w:style w:type="paragraph" w:customStyle="1" w:styleId="a2">
    <w:name w:val="二级标题"/>
    <w:basedOn w:val="a0"/>
    <w:link w:val="Char8"/>
    <w:autoRedefine/>
    <w:qFormat/>
    <w:rsid w:val="0071618E"/>
    <w:pPr>
      <w:widowControl/>
      <w:numPr>
        <w:numId w:val="12"/>
      </w:numPr>
      <w:spacing w:beforeLines="0"/>
      <w:ind w:leftChars="200" w:left="500" w:hangingChars="300" w:hanging="300"/>
    </w:pPr>
    <w:rPr>
      <w:rFonts w:ascii="Times New Roman" w:hAnsi="Times New Roman"/>
    </w:rPr>
  </w:style>
  <w:style w:type="character" w:customStyle="1" w:styleId="1Char">
    <w:name w:val="正文1 Char"/>
    <w:basedOn w:val="a4"/>
    <w:link w:val="10"/>
    <w:rsid w:val="0088332B"/>
    <w:rPr>
      <w:rFonts w:ascii="Times New Roman" w:eastAsia="方正仿宋简体" w:hAnsi="Times New Roman"/>
      <w:sz w:val="28"/>
      <w:szCs w:val="24"/>
    </w:rPr>
  </w:style>
  <w:style w:type="character" w:customStyle="1" w:styleId="Char5">
    <w:name w:val="!研正文 Char"/>
    <w:basedOn w:val="1Char"/>
    <w:link w:val="af4"/>
    <w:rsid w:val="0088332B"/>
    <w:rPr>
      <w:rFonts w:ascii="Times New Roman" w:eastAsia="仿宋_GB2312" w:hAnsi="Times New Roman" w:cs="黑体"/>
      <w:sz w:val="24"/>
      <w:szCs w:val="30"/>
    </w:rPr>
  </w:style>
  <w:style w:type="character" w:customStyle="1" w:styleId="Char7">
    <w:name w:val="一级标题 Char"/>
    <w:basedOn w:val="Char5"/>
    <w:link w:val="a1"/>
    <w:rsid w:val="0071618E"/>
    <w:rPr>
      <w:rFonts w:ascii="Times New Roman" w:eastAsia="黑体" w:hAnsi="Times New Roman" w:cs="黑体"/>
      <w:b/>
      <w:sz w:val="28"/>
      <w:szCs w:val="28"/>
    </w:rPr>
  </w:style>
  <w:style w:type="paragraph" w:customStyle="1" w:styleId="af6">
    <w:name w:val="正式正文"/>
    <w:basedOn w:val="af4"/>
    <w:link w:val="Char9"/>
    <w:autoRedefine/>
    <w:qFormat/>
    <w:rsid w:val="00BD445C"/>
    <w:pPr>
      <w:ind w:firstLine="480"/>
    </w:pPr>
    <w:rPr>
      <w:rFonts w:ascii="Times New Roman" w:hAnsi="Times New Roman"/>
      <w:sz w:val="28"/>
    </w:rPr>
  </w:style>
  <w:style w:type="character" w:customStyle="1" w:styleId="Char8">
    <w:name w:val="二级标题 Char"/>
    <w:basedOn w:val="CharChar2"/>
    <w:link w:val="a2"/>
    <w:rsid w:val="0071618E"/>
    <w:rPr>
      <w:rFonts w:ascii="Times New Roman" w:eastAsia="黑体" w:hAnsi="Times New Roman" w:cs="黑体"/>
      <w:spacing w:val="8"/>
      <w:w w:val="110"/>
      <w:sz w:val="24"/>
      <w:szCs w:val="28"/>
    </w:rPr>
  </w:style>
  <w:style w:type="paragraph" w:customStyle="1" w:styleId="af7">
    <w:name w:val="正文大标题"/>
    <w:basedOn w:val="af5"/>
    <w:link w:val="Chara"/>
    <w:qFormat/>
    <w:rsid w:val="0088332B"/>
    <w:rPr>
      <w:rFonts w:ascii="微软雅黑" w:eastAsia="微软雅黑" w:hAnsi="微软雅黑"/>
      <w:b/>
    </w:rPr>
  </w:style>
  <w:style w:type="character" w:customStyle="1" w:styleId="Char9">
    <w:name w:val="正式正文 Char"/>
    <w:basedOn w:val="Char5"/>
    <w:link w:val="af6"/>
    <w:rsid w:val="00BD445C"/>
    <w:rPr>
      <w:rFonts w:ascii="Times New Roman" w:eastAsia="仿宋_GB2312" w:hAnsi="Times New Roman" w:cs="黑体"/>
      <w:sz w:val="28"/>
      <w:szCs w:val="30"/>
    </w:rPr>
  </w:style>
  <w:style w:type="paragraph" w:customStyle="1" w:styleId="af8">
    <w:name w:val="正文落款"/>
    <w:basedOn w:val="af4"/>
    <w:link w:val="Charb"/>
    <w:qFormat/>
    <w:rsid w:val="0088332B"/>
    <w:pPr>
      <w:spacing w:before="0" w:after="0" w:line="500" w:lineRule="exact"/>
      <w:ind w:firstLine="480"/>
    </w:pPr>
    <w:rPr>
      <w:rFonts w:ascii="微软雅黑" w:eastAsia="微软雅黑" w:hAnsi="微软雅黑" w:cs="宋体"/>
    </w:rPr>
  </w:style>
  <w:style w:type="character" w:customStyle="1" w:styleId="Char6">
    <w:name w:val="!研大标 Char"/>
    <w:basedOn w:val="1Char"/>
    <w:link w:val="af5"/>
    <w:rsid w:val="0088332B"/>
    <w:rPr>
      <w:rFonts w:ascii="Times New Roman" w:eastAsia="黑体" w:hAnsi="Times New Roman" w:cs="黑体"/>
      <w:spacing w:val="8"/>
      <w:w w:val="110"/>
      <w:sz w:val="36"/>
      <w:szCs w:val="30"/>
    </w:rPr>
  </w:style>
  <w:style w:type="character" w:customStyle="1" w:styleId="Chara">
    <w:name w:val="正文大标题 Char"/>
    <w:basedOn w:val="Char6"/>
    <w:link w:val="af7"/>
    <w:rsid w:val="0088332B"/>
    <w:rPr>
      <w:rFonts w:ascii="Times New Roman" w:eastAsia="黑体" w:hAnsi="Times New Roman" w:cs="黑体"/>
      <w:spacing w:val="8"/>
      <w:w w:val="110"/>
      <w:sz w:val="36"/>
      <w:szCs w:val="30"/>
    </w:rPr>
  </w:style>
  <w:style w:type="character" w:customStyle="1" w:styleId="Charb">
    <w:name w:val="正文落款 Char"/>
    <w:basedOn w:val="Char5"/>
    <w:link w:val="af8"/>
    <w:rsid w:val="0088332B"/>
    <w:rPr>
      <w:rFonts w:ascii="微软雅黑" w:eastAsia="微软雅黑" w:hAnsi="微软雅黑" w:cs="宋体"/>
      <w:sz w:val="24"/>
      <w:szCs w:val="30"/>
    </w:rPr>
  </w:style>
  <w:style w:type="paragraph" w:customStyle="1" w:styleId="af9">
    <w:name w:val="正式文件正文"/>
    <w:basedOn w:val="af6"/>
    <w:link w:val="Charc"/>
    <w:autoRedefine/>
    <w:qFormat/>
    <w:rsid w:val="006A0A9D"/>
    <w:pPr>
      <w:adjustRightInd w:val="0"/>
      <w:ind w:firstLine="600"/>
    </w:pPr>
    <w:rPr>
      <w:sz w:val="30"/>
    </w:rPr>
  </w:style>
  <w:style w:type="character" w:customStyle="1" w:styleId="Charc">
    <w:name w:val="正式文件正文 Char"/>
    <w:basedOn w:val="Char9"/>
    <w:link w:val="af9"/>
    <w:rsid w:val="006A0A9D"/>
    <w:rPr>
      <w:rFonts w:ascii="Times New Roman" w:eastAsia="仿宋_GB2312" w:hAnsi="Times New Roman" w:cs="黑体"/>
      <w:sz w:val="30"/>
      <w:szCs w:val="30"/>
    </w:rPr>
  </w:style>
  <w:style w:type="character" w:styleId="afa">
    <w:name w:val="FollowedHyperlink"/>
    <w:basedOn w:val="a4"/>
    <w:uiPriority w:val="99"/>
    <w:semiHidden/>
    <w:unhideWhenUsed/>
    <w:rsid w:val="00ED7FA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169</TotalTime>
  <Pages>4</Pages>
  <Words>354</Words>
  <Characters>2024</Characters>
  <Application>Microsoft Office Word</Application>
  <DocSecurity>0</DocSecurity>
  <Lines>16</Lines>
  <Paragraphs>4</Paragraphs>
  <ScaleCrop>false</ScaleCrop>
  <Company>swjtu</Company>
  <LinksUpToDate>false</LinksUpToDate>
  <CharactersWithSpaces>2374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wonfon</dc:title>
  <dc:creator>张薇</dc:creator>
  <cp:lastModifiedBy>Microsoft 帐户</cp:lastModifiedBy>
  <cp:revision>51</cp:revision>
  <cp:lastPrinted>2018-03-26T03:29:00Z</cp:lastPrinted>
  <dcterms:created xsi:type="dcterms:W3CDTF">2016-03-16T05:42:00Z</dcterms:created>
  <dcterms:modified xsi:type="dcterms:W3CDTF">2018-03-27T07:44:00Z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2052-9.1.0.4180</vt:lpwstr>
  </property>
</Properties>
</file>